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33" w:rsidRDefault="00680233" w:rsidP="00680233">
      <w:pPr>
        <w:autoSpaceDE w:val="0"/>
        <w:autoSpaceDN w:val="0"/>
        <w:adjustRightInd w:val="0"/>
        <w:spacing w:before="2" w:after="80"/>
        <w:rPr>
          <w:rFonts w:asciiTheme="minorHAnsi" w:hAnsiTheme="minorHAnsi" w:cstheme="minorHAnsi"/>
          <w:color w:val="000000"/>
          <w:sz w:val="21"/>
          <w:szCs w:val="21"/>
          <w:lang w:eastAsia="es-ES"/>
        </w:rPr>
      </w:pPr>
      <w:r>
        <w:rPr>
          <w:rFonts w:asciiTheme="minorHAnsi" w:hAnsiTheme="minorHAnsi" w:cstheme="minorHAnsi"/>
          <w:b/>
          <w:noProof/>
          <w:color w:val="000000"/>
          <w:sz w:val="21"/>
          <w:szCs w:val="21"/>
          <w:lang w:eastAsia="es-ES"/>
        </w:rPr>
        <w:drawing>
          <wp:anchor distT="0" distB="0" distL="114300" distR="114300" simplePos="0" relativeHeight="251664384" behindDoc="0" locked="0" layoutInCell="1" allowOverlap="1">
            <wp:simplePos x="0" y="0"/>
            <wp:positionH relativeFrom="column">
              <wp:posOffset>4960925</wp:posOffset>
            </wp:positionH>
            <wp:positionV relativeFrom="paragraph">
              <wp:posOffset>123114</wp:posOffset>
            </wp:positionV>
            <wp:extent cx="902665" cy="446227"/>
            <wp:effectExtent l="19050" t="0" r="0" b="0"/>
            <wp:wrapNone/>
            <wp:docPr id="27" name="Imagen 2" descr="EUROPA_invierte zonas rurale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_invierte zonas rurales color"/>
                    <pic:cNvPicPr>
                      <a:picLocks noChangeAspect="1" noChangeArrowheads="1"/>
                    </pic:cNvPicPr>
                  </pic:nvPicPr>
                  <pic:blipFill>
                    <a:blip r:embed="rId8" cstate="print"/>
                    <a:srcRect/>
                    <a:stretch>
                      <a:fillRect/>
                    </a:stretch>
                  </pic:blipFill>
                  <pic:spPr bwMode="auto">
                    <a:xfrm>
                      <a:off x="0" y="0"/>
                      <a:ext cx="902665" cy="446227"/>
                    </a:xfrm>
                    <a:prstGeom prst="rect">
                      <a:avLst/>
                    </a:prstGeom>
                    <a:noFill/>
                    <a:ln w="9525">
                      <a:noFill/>
                      <a:miter lim="800000"/>
                      <a:headEnd/>
                      <a:tailEnd/>
                    </a:ln>
                  </pic:spPr>
                </pic:pic>
              </a:graphicData>
            </a:graphic>
          </wp:anchor>
        </w:drawing>
      </w:r>
      <w:r w:rsidRPr="00D84421">
        <w:rPr>
          <w:rFonts w:asciiTheme="minorHAnsi" w:hAnsiTheme="minorHAnsi" w:cstheme="minorHAnsi"/>
          <w:b/>
          <w:color w:val="000000"/>
          <w:sz w:val="21"/>
          <w:szCs w:val="21"/>
          <w:lang w:eastAsia="es-ES"/>
        </w:rPr>
        <w:t>LINEA DE SUBVENCIÓN</w:t>
      </w:r>
      <w:r>
        <w:rPr>
          <w:rFonts w:asciiTheme="minorHAnsi" w:hAnsiTheme="minorHAnsi" w:cstheme="minorHAnsi"/>
          <w:b/>
          <w:color w:val="000000"/>
          <w:sz w:val="21"/>
          <w:szCs w:val="21"/>
          <w:lang w:eastAsia="es-ES"/>
        </w:rPr>
        <w:t>:</w:t>
      </w:r>
      <w:r w:rsidRPr="00D84421">
        <w:rPr>
          <w:rFonts w:asciiTheme="minorHAnsi" w:hAnsiTheme="minorHAnsi" w:cstheme="minorHAnsi"/>
          <w:color w:val="000000"/>
          <w:sz w:val="21"/>
          <w:szCs w:val="21"/>
          <w:lang w:eastAsia="es-ES"/>
        </w:rPr>
        <w:t xml:space="preserve"> </w:t>
      </w:r>
    </w:p>
    <w:p w:rsidR="00680233" w:rsidRDefault="00680233" w:rsidP="00680233">
      <w:pPr>
        <w:spacing w:after="80"/>
        <w:rPr>
          <w:rFonts w:asciiTheme="minorHAnsi" w:hAnsiTheme="minorHAnsi" w:cstheme="minorHAnsi"/>
          <w:b/>
          <w:color w:val="000000"/>
          <w:sz w:val="21"/>
          <w:szCs w:val="21"/>
          <w:lang w:eastAsia="es-ES"/>
        </w:rPr>
      </w:pPr>
      <w:r>
        <w:rPr>
          <w:rFonts w:asciiTheme="minorHAnsi" w:hAnsiTheme="minorHAnsi" w:cstheme="minorHAnsi"/>
          <w:b/>
          <w:color w:val="000000"/>
          <w:sz w:val="21"/>
          <w:szCs w:val="21"/>
          <w:lang w:eastAsia="es-ES"/>
        </w:rPr>
        <w:t>CÓDIGO:</w:t>
      </w:r>
    </w:p>
    <w:p w:rsidR="00680233" w:rsidRPr="00D84421" w:rsidRDefault="00680233" w:rsidP="00680233">
      <w:pPr>
        <w:spacing w:after="80"/>
        <w:rPr>
          <w:rFonts w:asciiTheme="minorHAnsi" w:hAnsiTheme="minorHAnsi" w:cstheme="minorHAnsi"/>
          <w:color w:val="000000"/>
          <w:sz w:val="21"/>
          <w:szCs w:val="21"/>
          <w:lang w:eastAsia="es-ES"/>
        </w:rPr>
      </w:pPr>
      <w:r w:rsidRPr="00D84421">
        <w:rPr>
          <w:rFonts w:asciiTheme="minorHAnsi" w:hAnsiTheme="minorHAnsi" w:cstheme="minorHAnsi"/>
          <w:b/>
          <w:color w:val="000000"/>
          <w:sz w:val="21"/>
          <w:szCs w:val="21"/>
          <w:lang w:eastAsia="es-ES"/>
        </w:rPr>
        <w:t xml:space="preserve">ZONA RURAL LEADER </w:t>
      </w:r>
      <w:r>
        <w:rPr>
          <w:rFonts w:asciiTheme="minorHAnsi" w:hAnsiTheme="minorHAnsi" w:cstheme="minorHAnsi"/>
          <w:b/>
          <w:color w:val="000000"/>
          <w:sz w:val="21"/>
          <w:szCs w:val="21"/>
          <w:lang w:eastAsia="es-ES"/>
        </w:rPr>
        <w:t>EL CONDADO DE JAÉN</w:t>
      </w:r>
    </w:p>
    <w:p w:rsidR="00756BAC" w:rsidRPr="006741F4" w:rsidRDefault="00756BAC" w:rsidP="00756BAC">
      <w:pPr>
        <w:rPr>
          <w:rFonts w:ascii="Calibri" w:hAnsi="Calibri" w:cs="Calibri"/>
          <w:color w:val="000000"/>
          <w:sz w:val="16"/>
          <w:szCs w:val="16"/>
          <w:lang w:eastAsia="es-ES"/>
        </w:rPr>
      </w:pPr>
    </w:p>
    <w:p w:rsidR="00756BAC" w:rsidRPr="00680233" w:rsidRDefault="00680233" w:rsidP="00756BAC">
      <w:pPr>
        <w:rPr>
          <w:rFonts w:ascii="Calibri" w:hAnsi="Calibri" w:cs="Calibri"/>
          <w:b/>
          <w:color w:val="000000"/>
          <w:sz w:val="22"/>
          <w:szCs w:val="22"/>
          <w:lang w:eastAsia="es-ES"/>
        </w:rPr>
      </w:pPr>
      <w:r w:rsidRPr="00680233">
        <w:rPr>
          <w:rFonts w:ascii="Calibri" w:hAnsi="Calibri" w:cs="Calibri"/>
          <w:b/>
          <w:color w:val="000000"/>
          <w:sz w:val="22"/>
          <w:szCs w:val="22"/>
          <w:lang w:eastAsia="es-ES"/>
        </w:rPr>
        <w:t>DENOMINACIÓN  DEL PROYECTO:</w:t>
      </w:r>
    </w:p>
    <w:p w:rsidR="00680233" w:rsidRDefault="00680233" w:rsidP="00756BAC">
      <w:pPr>
        <w:rPr>
          <w:rFonts w:ascii="Calibri" w:hAnsi="Calibri" w:cs="Calibri"/>
          <w:b/>
          <w:color w:val="000000"/>
          <w:sz w:val="16"/>
          <w:szCs w:val="16"/>
          <w:lang w:eastAsia="es-ES"/>
        </w:rPr>
      </w:pPr>
    </w:p>
    <w:p w:rsidR="00680233" w:rsidRPr="006741F4" w:rsidRDefault="00680233" w:rsidP="00756BAC">
      <w:pPr>
        <w:rPr>
          <w:rFonts w:ascii="Calibri" w:hAnsi="Calibri" w:cs="Calibri"/>
          <w:b/>
          <w:color w:val="000000"/>
          <w:sz w:val="16"/>
          <w:szCs w:val="16"/>
          <w:lang w:eastAsia="es-ES"/>
        </w:rPr>
      </w:pPr>
    </w:p>
    <w:p w:rsidR="00756BAC" w:rsidRPr="008651D2" w:rsidRDefault="00756BAC" w:rsidP="00756BAC">
      <w:pPr>
        <w:pStyle w:val="Prrafodelista"/>
        <w:numPr>
          <w:ilvl w:val="0"/>
          <w:numId w:val="6"/>
        </w:numPr>
        <w:pBdr>
          <w:top w:val="single" w:sz="4" w:space="1" w:color="auto"/>
          <w:left w:val="single" w:sz="4" w:space="4" w:color="auto"/>
          <w:bottom w:val="single" w:sz="4" w:space="1" w:color="auto"/>
          <w:right w:val="single" w:sz="4" w:space="4" w:color="auto"/>
        </w:pBdr>
        <w:spacing w:after="120"/>
        <w:rPr>
          <w:rFonts w:ascii="Calibri" w:hAnsi="Calibri"/>
          <w:b/>
          <w:bCs/>
          <w:color w:val="000000"/>
          <w:lang w:val="es-ES"/>
        </w:rPr>
      </w:pPr>
      <w:r w:rsidRPr="004812C1">
        <w:rPr>
          <w:rFonts w:ascii="Calibri" w:hAnsi="Calibri"/>
          <w:b/>
        </w:rPr>
        <w:t xml:space="preserve">Datos del/la solicitante de la subvención                                     </w:t>
      </w:r>
    </w:p>
    <w:p w:rsidR="00756BAC" w:rsidRPr="00AD444F" w:rsidRDefault="00756BAC" w:rsidP="00680233">
      <w:pPr>
        <w:ind w:left="284"/>
        <w:rPr>
          <w:rFonts w:ascii="Calibri" w:hAnsi="Calibri"/>
          <w:sz w:val="22"/>
          <w:szCs w:val="22"/>
        </w:rPr>
      </w:pPr>
      <w:r>
        <w:rPr>
          <w:rFonts w:ascii="Calibri" w:hAnsi="Calibri"/>
          <w:sz w:val="22"/>
          <w:szCs w:val="22"/>
        </w:rPr>
        <w:t>Nombre y Apellidos/</w:t>
      </w:r>
      <w:r w:rsidRPr="00AD444F">
        <w:rPr>
          <w:rFonts w:ascii="Calibri" w:hAnsi="Calibri"/>
          <w:sz w:val="22"/>
          <w:szCs w:val="22"/>
        </w:rPr>
        <w:t>Razón social</w:t>
      </w:r>
      <w:r>
        <w:rPr>
          <w:rFonts w:ascii="Calibri" w:hAnsi="Calibri"/>
          <w:sz w:val="22"/>
          <w:szCs w:val="22"/>
        </w:rPr>
        <w:t>:</w:t>
      </w:r>
    </w:p>
    <w:p w:rsidR="00756BAC" w:rsidRPr="00AD444F" w:rsidRDefault="00756BAC" w:rsidP="00680233">
      <w:pPr>
        <w:ind w:left="284"/>
        <w:rPr>
          <w:rFonts w:ascii="Calibri" w:hAnsi="Calibri"/>
          <w:sz w:val="22"/>
          <w:szCs w:val="22"/>
        </w:rPr>
      </w:pPr>
      <w:r w:rsidRPr="00AD444F">
        <w:rPr>
          <w:rFonts w:ascii="Calibri" w:hAnsi="Calibri"/>
          <w:sz w:val="22"/>
          <w:szCs w:val="22"/>
        </w:rPr>
        <w:t>DNI/</w:t>
      </w:r>
      <w:r>
        <w:rPr>
          <w:rFonts w:ascii="Calibri" w:hAnsi="Calibri"/>
          <w:sz w:val="22"/>
          <w:szCs w:val="22"/>
        </w:rPr>
        <w:t>NIE/N</w:t>
      </w:r>
      <w:r w:rsidRPr="00AD444F">
        <w:rPr>
          <w:rFonts w:ascii="Calibri" w:hAnsi="Calibri"/>
          <w:sz w:val="22"/>
          <w:szCs w:val="22"/>
        </w:rPr>
        <w:t xml:space="preserve">IF: </w:t>
      </w:r>
      <w:r>
        <w:rPr>
          <w:rFonts w:ascii="Calibri" w:hAnsi="Calibri"/>
          <w:sz w:val="22"/>
          <w:szCs w:val="22"/>
        </w:rPr>
        <w:t xml:space="preserve"> </w:t>
      </w:r>
    </w:p>
    <w:p w:rsidR="00756BAC" w:rsidRPr="001835AA" w:rsidRDefault="00756BAC" w:rsidP="00680233">
      <w:pPr>
        <w:ind w:left="284"/>
        <w:rPr>
          <w:rFonts w:ascii="Calibri" w:hAnsi="Calibri" w:cs="Calibri"/>
          <w:color w:val="000000"/>
          <w:sz w:val="22"/>
          <w:szCs w:val="22"/>
          <w:lang w:eastAsia="es-ES"/>
        </w:rPr>
      </w:pPr>
      <w:r w:rsidRPr="001835AA">
        <w:rPr>
          <w:rFonts w:ascii="Calibri" w:hAnsi="Calibri" w:cs="Calibri"/>
          <w:color w:val="000000"/>
          <w:sz w:val="22"/>
          <w:szCs w:val="22"/>
          <w:lang w:eastAsia="es-ES"/>
        </w:rPr>
        <w:t>Apellidos y Nombre de la persona representante:</w:t>
      </w:r>
    </w:p>
    <w:p w:rsidR="00756BAC" w:rsidRDefault="00756BAC" w:rsidP="00680233">
      <w:pPr>
        <w:ind w:left="284"/>
        <w:rPr>
          <w:rFonts w:ascii="Calibri" w:hAnsi="Calibri"/>
          <w:sz w:val="22"/>
          <w:szCs w:val="22"/>
        </w:rPr>
      </w:pPr>
      <w:r w:rsidRPr="001835AA">
        <w:rPr>
          <w:rFonts w:ascii="Calibri" w:hAnsi="Calibri"/>
          <w:sz w:val="22"/>
          <w:szCs w:val="22"/>
        </w:rPr>
        <w:t xml:space="preserve">DNI/NIE/NIF:  </w:t>
      </w:r>
    </w:p>
    <w:p w:rsidR="00680233" w:rsidRDefault="00680233" w:rsidP="00680233">
      <w:pPr>
        <w:ind w:left="284"/>
        <w:rPr>
          <w:rFonts w:ascii="Calibri" w:hAnsi="Calibri"/>
          <w:sz w:val="22"/>
          <w:szCs w:val="22"/>
        </w:rPr>
      </w:pPr>
      <w:r>
        <w:rPr>
          <w:rFonts w:ascii="Calibri" w:hAnsi="Calibri"/>
          <w:sz w:val="22"/>
          <w:szCs w:val="22"/>
        </w:rPr>
        <w:t>DOMICILIO:</w:t>
      </w:r>
    </w:p>
    <w:p w:rsidR="00680233" w:rsidRPr="001835AA" w:rsidRDefault="00680233" w:rsidP="00680233">
      <w:pPr>
        <w:ind w:left="284"/>
        <w:rPr>
          <w:rFonts w:ascii="Calibri" w:hAnsi="Calibri"/>
          <w:sz w:val="22"/>
          <w:szCs w:val="22"/>
        </w:rPr>
      </w:pPr>
      <w:r>
        <w:rPr>
          <w:rFonts w:ascii="Calibri" w:hAnsi="Calibri"/>
          <w:sz w:val="22"/>
          <w:szCs w:val="22"/>
        </w:rPr>
        <w:t>MUNICIPIO:</w:t>
      </w:r>
    </w:p>
    <w:p w:rsidR="00756BAC" w:rsidRPr="00D41F11" w:rsidRDefault="00756BAC" w:rsidP="00756BAC">
      <w:pPr>
        <w:rPr>
          <w:rFonts w:ascii="Calibri" w:hAnsi="Calibri" w:cs="Calibri"/>
          <w:b/>
          <w:color w:val="000000"/>
          <w:sz w:val="16"/>
          <w:szCs w:val="16"/>
          <w:lang w:eastAsia="es-ES"/>
        </w:rPr>
      </w:pPr>
    </w:p>
    <w:p w:rsidR="00756BAC" w:rsidRPr="00D41F11" w:rsidRDefault="00756BAC" w:rsidP="00756BAC">
      <w:pPr>
        <w:rPr>
          <w:rFonts w:ascii="Calibri" w:hAnsi="Calibri" w:cs="Calibri"/>
          <w:b/>
          <w:color w:val="000000"/>
          <w:sz w:val="16"/>
          <w:szCs w:val="16"/>
          <w:lang w:eastAsia="es-ES"/>
        </w:rPr>
      </w:pPr>
    </w:p>
    <w:p w:rsidR="00756BAC" w:rsidRPr="004812C1" w:rsidRDefault="005449B2" w:rsidP="00756BAC">
      <w:pPr>
        <w:pStyle w:val="Prrafodelist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ind w:left="641" w:hanging="357"/>
        <w:rPr>
          <w:rFonts w:ascii="Calibri" w:hAnsi="Calibri" w:cs="Calibri"/>
          <w:b/>
          <w:color w:val="000000"/>
          <w:lang w:eastAsia="es-ES"/>
        </w:rPr>
      </w:pPr>
      <w:r w:rsidRPr="005449B2">
        <w:rPr>
          <w:rFonts w:ascii="Calibri" w:hAnsi="Calibri" w:cs="Calibri"/>
          <w:noProof/>
          <w:color w:val="000000"/>
          <w:lang w:eastAsia="es-ES"/>
        </w:rPr>
        <w:pict>
          <v:shapetype id="_x0000_t202" coordsize="21600,21600" o:spt="202" path="m,l,21600r21600,l21600,xe">
            <v:stroke joinstyle="miter"/>
            <v:path gradientshapeok="t" o:connecttype="rect"/>
          </v:shapetype>
          <v:shape id="_x0000_s1031" type="#_x0000_t202" style="position:absolute;left:0;text-align:left;margin-left:9.55pt;margin-top:27.8pt;width:16.8pt;height:17.6pt;z-index:251661312">
            <v:textbox style="mso-next-textbox:#_x0000_s1031">
              <w:txbxContent>
                <w:p w:rsidR="00756BAC" w:rsidRPr="00AB5E59" w:rsidRDefault="00756BAC" w:rsidP="00756BAC">
                  <w:pPr>
                    <w:rPr>
                      <w:rFonts w:asciiTheme="minorHAnsi" w:hAnsiTheme="minorHAnsi" w:cstheme="minorHAnsi"/>
                      <w:sz w:val="20"/>
                      <w:szCs w:val="20"/>
                    </w:rPr>
                  </w:pPr>
                </w:p>
              </w:txbxContent>
            </v:textbox>
          </v:shape>
        </w:pict>
      </w:r>
      <w:r w:rsidR="00756BAC">
        <w:rPr>
          <w:rFonts w:ascii="Calibri" w:hAnsi="Calibri" w:cs="Calibri"/>
          <w:b/>
          <w:color w:val="000000"/>
          <w:lang w:eastAsia="es-ES"/>
        </w:rPr>
        <w:t>Declaración</w:t>
      </w:r>
    </w:p>
    <w:p w:rsidR="00756BAC" w:rsidRPr="00773468" w:rsidRDefault="00756BAC" w:rsidP="00756BAC">
      <w:pPr>
        <w:shd w:val="clear" w:color="auto" w:fill="FFFFFF" w:themeFill="background1"/>
        <w:rPr>
          <w:rFonts w:ascii="Calibri" w:hAnsi="Calibri" w:cs="Calibri"/>
          <w:color w:val="000000"/>
          <w:sz w:val="22"/>
          <w:szCs w:val="22"/>
          <w:lang w:eastAsia="es-ES"/>
        </w:rPr>
      </w:pPr>
      <w:r>
        <w:rPr>
          <w:rFonts w:ascii="Calibri" w:hAnsi="Calibri" w:cs="Calibri"/>
          <w:color w:val="000000"/>
          <w:sz w:val="22"/>
          <w:szCs w:val="22"/>
          <w:lang w:eastAsia="es-ES"/>
        </w:rPr>
        <w:t xml:space="preserve">            </w:t>
      </w:r>
      <w:r w:rsidR="00C32134">
        <w:rPr>
          <w:rFonts w:ascii="Calibri" w:hAnsi="Calibri" w:cs="Calibri"/>
          <w:color w:val="000000"/>
          <w:sz w:val="22"/>
          <w:szCs w:val="22"/>
          <w:lang w:eastAsia="es-ES"/>
        </w:rPr>
        <w:t>No haber recibido ayudas “de mí</w:t>
      </w:r>
      <w:r w:rsidRPr="00773468">
        <w:rPr>
          <w:rFonts w:ascii="Calibri" w:hAnsi="Calibri" w:cs="Calibri"/>
          <w:color w:val="000000"/>
          <w:sz w:val="22"/>
          <w:szCs w:val="22"/>
          <w:lang w:eastAsia="es-ES"/>
        </w:rPr>
        <w:t>nimis”.</w:t>
      </w:r>
    </w:p>
    <w:p w:rsidR="00756BAC" w:rsidRPr="00D41F11" w:rsidRDefault="005449B2" w:rsidP="00756BAC">
      <w:pPr>
        <w:shd w:val="clear" w:color="auto" w:fill="FFFFFF" w:themeFill="background1"/>
        <w:jc w:val="both"/>
        <w:rPr>
          <w:rFonts w:ascii="Calibri" w:hAnsi="Calibri" w:cs="Calibri"/>
          <w:color w:val="000000"/>
          <w:sz w:val="16"/>
          <w:szCs w:val="16"/>
          <w:lang w:eastAsia="es-ES"/>
        </w:rPr>
      </w:pPr>
      <w:r w:rsidRPr="005449B2">
        <w:rPr>
          <w:rFonts w:ascii="Calibri" w:hAnsi="Calibri" w:cs="Calibri"/>
          <w:b/>
          <w:noProof/>
          <w:color w:val="000000"/>
          <w:sz w:val="22"/>
          <w:szCs w:val="22"/>
          <w:lang w:eastAsia="es-ES"/>
        </w:rPr>
        <w:pict>
          <v:shape id="_x0000_s1032" type="#_x0000_t202" style="position:absolute;left:0;text-align:left;margin-left:9.55pt;margin-top:8.4pt;width:16.8pt;height:17.6pt;z-index:251662336">
            <v:textbox style="mso-next-textbox:#_x0000_s1032">
              <w:txbxContent>
                <w:p w:rsidR="00756BAC" w:rsidRPr="00AB5E59" w:rsidRDefault="00756BAC" w:rsidP="00756BAC"/>
              </w:txbxContent>
            </v:textbox>
          </v:shape>
        </w:pict>
      </w:r>
    </w:p>
    <w:p w:rsidR="00756BAC" w:rsidRPr="00773468" w:rsidRDefault="00756BAC" w:rsidP="00C32134">
      <w:pPr>
        <w:shd w:val="clear" w:color="auto" w:fill="FFFFFF" w:themeFill="background1"/>
        <w:ind w:left="567" w:hanging="567"/>
        <w:jc w:val="both"/>
        <w:rPr>
          <w:rFonts w:ascii="Calibri" w:hAnsi="Calibri" w:cs="Calibri"/>
          <w:color w:val="000000"/>
          <w:sz w:val="22"/>
          <w:szCs w:val="22"/>
          <w:lang w:eastAsia="es-ES"/>
        </w:rPr>
      </w:pPr>
      <w:r>
        <w:rPr>
          <w:rFonts w:ascii="Calibri" w:hAnsi="Calibri" w:cs="Calibri"/>
          <w:b/>
          <w:color w:val="000000"/>
          <w:sz w:val="22"/>
          <w:szCs w:val="22"/>
          <w:lang w:eastAsia="es-ES"/>
        </w:rPr>
        <w:t xml:space="preserve">             </w:t>
      </w:r>
      <w:r w:rsidRPr="00773468">
        <w:rPr>
          <w:rFonts w:ascii="Calibri" w:hAnsi="Calibri" w:cs="Calibri"/>
          <w:b/>
          <w:color w:val="000000"/>
          <w:sz w:val="22"/>
          <w:szCs w:val="22"/>
          <w:lang w:eastAsia="es-ES"/>
        </w:rPr>
        <w:t>Haber solicitado y/o recibido (durante el ejercicio fiscal correspondiente y durante los dos ejercicios fiscales anteriores), las siguientes subve</w:t>
      </w:r>
      <w:r w:rsidR="00C32134">
        <w:rPr>
          <w:rFonts w:ascii="Calibri" w:hAnsi="Calibri" w:cs="Calibri"/>
          <w:b/>
          <w:color w:val="000000"/>
          <w:sz w:val="22"/>
          <w:szCs w:val="22"/>
          <w:lang w:eastAsia="es-ES"/>
        </w:rPr>
        <w:t>nciones sujetas al régimen de mí</w:t>
      </w:r>
      <w:r w:rsidRPr="00773468">
        <w:rPr>
          <w:rFonts w:ascii="Calibri" w:hAnsi="Calibri" w:cs="Calibri"/>
          <w:b/>
          <w:color w:val="000000"/>
          <w:sz w:val="22"/>
          <w:szCs w:val="22"/>
          <w:lang w:eastAsia="es-ES"/>
        </w:rPr>
        <w:t>nimis</w:t>
      </w:r>
      <w:r w:rsidRPr="00773468">
        <w:rPr>
          <w:rFonts w:ascii="Calibri" w:hAnsi="Calibri" w:cs="Calibri"/>
          <w:color w:val="000000"/>
          <w:sz w:val="22"/>
          <w:szCs w:val="22"/>
          <w:lang w:eastAsia="es-ES"/>
        </w:rPr>
        <w:t>, según el Reglamento (UE) nº 1407/2013 de la Comisión de 18 de diciembre de 2013, relativo a la aplicación de los artículos 107 y 108 del Tratado de Funcionamiento de la Unión Europea a las ayudas de mínimis</w:t>
      </w:r>
      <w:r>
        <w:rPr>
          <w:rFonts w:ascii="Calibri" w:hAnsi="Calibri" w:cs="Calibri"/>
          <w:color w:val="000000"/>
          <w:sz w:val="22"/>
          <w:szCs w:val="22"/>
          <w:lang w:eastAsia="es-ES"/>
        </w:rPr>
        <w:t>.</w:t>
      </w:r>
    </w:p>
    <w:p w:rsidR="00756BAC" w:rsidRPr="00315EE6" w:rsidRDefault="00756BAC" w:rsidP="00756BAC">
      <w:pPr>
        <w:shd w:val="clear" w:color="auto" w:fill="FFFFFF" w:themeFill="background1"/>
        <w:jc w:val="both"/>
        <w:rPr>
          <w:rFonts w:asciiTheme="minorHAnsi" w:hAnsiTheme="minorHAnsi" w:cstheme="minorHAnsi"/>
          <w:b/>
          <w:color w:val="000000"/>
          <w:sz w:val="15"/>
          <w:szCs w:val="15"/>
          <w:lang w:eastAsia="es-ES"/>
        </w:rPr>
      </w:pPr>
    </w:p>
    <w:tbl>
      <w:tblPr>
        <w:tblStyle w:val="Tablaconcuadrcula"/>
        <w:tblW w:w="0" w:type="auto"/>
        <w:tblInd w:w="108" w:type="dxa"/>
        <w:tblLook w:val="04A0"/>
      </w:tblPr>
      <w:tblGrid>
        <w:gridCol w:w="1631"/>
        <w:gridCol w:w="1488"/>
        <w:gridCol w:w="2835"/>
        <w:gridCol w:w="2268"/>
        <w:gridCol w:w="1480"/>
      </w:tblGrid>
      <w:tr w:rsidR="00756BAC" w:rsidRPr="00315EE6" w:rsidTr="00B806E2">
        <w:tc>
          <w:tcPr>
            <w:tcW w:w="1631" w:type="dxa"/>
          </w:tcPr>
          <w:p w:rsidR="00756BAC" w:rsidRPr="00315EE6" w:rsidRDefault="00756BAC" w:rsidP="00B806E2">
            <w:pPr>
              <w:widowControl w:val="0"/>
              <w:tabs>
                <w:tab w:val="left" w:pos="360"/>
                <w:tab w:val="left" w:pos="720"/>
                <w:tab w:val="left" w:pos="1080"/>
              </w:tabs>
              <w:autoSpaceDE w:val="0"/>
              <w:autoSpaceDN w:val="0"/>
              <w:adjustRightInd w:val="0"/>
              <w:jc w:val="center"/>
              <w:rPr>
                <w:rFonts w:asciiTheme="minorHAnsi" w:hAnsiTheme="minorHAnsi" w:cstheme="minorHAnsi"/>
                <w:b/>
                <w:sz w:val="15"/>
                <w:szCs w:val="15"/>
              </w:rPr>
            </w:pPr>
            <w:r w:rsidRPr="00661F16">
              <w:rPr>
                <w:rFonts w:asciiTheme="minorHAnsi" w:hAnsiTheme="minorHAnsi" w:cstheme="minorHAnsi"/>
                <w:b/>
                <w:color w:val="000000"/>
                <w:sz w:val="16"/>
                <w:szCs w:val="16"/>
              </w:rPr>
              <w:t>Estado de la ayuda</w:t>
            </w:r>
            <w:r w:rsidRPr="00315EE6">
              <w:rPr>
                <w:rFonts w:asciiTheme="minorHAnsi" w:hAnsiTheme="minorHAnsi" w:cstheme="minorHAnsi"/>
                <w:b/>
                <w:color w:val="000000"/>
                <w:sz w:val="15"/>
                <w:szCs w:val="15"/>
              </w:rPr>
              <w:t xml:space="preserve"> (Solicitada/Concedida)</w:t>
            </w:r>
          </w:p>
        </w:tc>
        <w:tc>
          <w:tcPr>
            <w:tcW w:w="1488" w:type="dxa"/>
          </w:tcPr>
          <w:p w:rsidR="00756BAC" w:rsidRPr="00315EE6" w:rsidRDefault="00756BAC" w:rsidP="00B806E2">
            <w:pPr>
              <w:widowControl w:val="0"/>
              <w:tabs>
                <w:tab w:val="left" w:pos="360"/>
                <w:tab w:val="left" w:pos="720"/>
                <w:tab w:val="left" w:pos="1080"/>
              </w:tabs>
              <w:autoSpaceDE w:val="0"/>
              <w:autoSpaceDN w:val="0"/>
              <w:adjustRightInd w:val="0"/>
              <w:jc w:val="center"/>
              <w:rPr>
                <w:rFonts w:asciiTheme="minorHAnsi" w:hAnsiTheme="minorHAnsi" w:cstheme="minorHAnsi"/>
                <w:b/>
                <w:color w:val="000000"/>
                <w:sz w:val="15"/>
                <w:szCs w:val="15"/>
              </w:rPr>
            </w:pPr>
            <w:r w:rsidRPr="00661F16">
              <w:rPr>
                <w:rFonts w:asciiTheme="minorHAnsi" w:hAnsiTheme="minorHAnsi" w:cstheme="minorHAnsi"/>
                <w:b/>
                <w:color w:val="000000"/>
                <w:sz w:val="16"/>
                <w:szCs w:val="16"/>
              </w:rPr>
              <w:t xml:space="preserve">Fecha </w:t>
            </w:r>
            <w:r w:rsidRPr="00315EE6">
              <w:rPr>
                <w:rFonts w:asciiTheme="minorHAnsi" w:hAnsiTheme="minorHAnsi" w:cstheme="minorHAnsi"/>
                <w:b/>
                <w:color w:val="000000"/>
                <w:sz w:val="15"/>
                <w:szCs w:val="15"/>
              </w:rPr>
              <w:t xml:space="preserve">  (solicitud o </w:t>
            </w:r>
            <w:r>
              <w:rPr>
                <w:rFonts w:asciiTheme="minorHAnsi" w:hAnsiTheme="minorHAnsi" w:cstheme="minorHAnsi"/>
                <w:b/>
                <w:color w:val="000000"/>
                <w:sz w:val="15"/>
                <w:szCs w:val="15"/>
              </w:rPr>
              <w:t>c</w:t>
            </w:r>
            <w:r w:rsidRPr="00315EE6">
              <w:rPr>
                <w:rFonts w:asciiTheme="minorHAnsi" w:hAnsiTheme="minorHAnsi" w:cstheme="minorHAnsi"/>
                <w:b/>
                <w:color w:val="000000"/>
                <w:sz w:val="15"/>
                <w:szCs w:val="15"/>
              </w:rPr>
              <w:t>oncesión)</w:t>
            </w:r>
          </w:p>
        </w:tc>
        <w:tc>
          <w:tcPr>
            <w:tcW w:w="2835" w:type="dxa"/>
          </w:tcPr>
          <w:p w:rsidR="00756BAC" w:rsidRPr="00661F16" w:rsidRDefault="00756BAC" w:rsidP="00B806E2">
            <w:pPr>
              <w:widowControl w:val="0"/>
              <w:tabs>
                <w:tab w:val="left" w:pos="360"/>
                <w:tab w:val="left" w:pos="720"/>
                <w:tab w:val="left" w:pos="1080"/>
                <w:tab w:val="left" w:pos="1440"/>
                <w:tab w:val="left" w:pos="1800"/>
              </w:tabs>
              <w:autoSpaceDE w:val="0"/>
              <w:autoSpaceDN w:val="0"/>
              <w:adjustRightInd w:val="0"/>
              <w:jc w:val="center"/>
              <w:rPr>
                <w:rFonts w:asciiTheme="minorHAnsi" w:hAnsiTheme="minorHAnsi" w:cstheme="minorHAnsi"/>
                <w:b/>
                <w:sz w:val="16"/>
                <w:szCs w:val="16"/>
              </w:rPr>
            </w:pPr>
            <w:r w:rsidRPr="00661F16">
              <w:rPr>
                <w:rFonts w:asciiTheme="minorHAnsi" w:hAnsiTheme="minorHAnsi" w:cstheme="minorHAnsi"/>
                <w:b/>
                <w:color w:val="000000"/>
                <w:sz w:val="16"/>
                <w:szCs w:val="16"/>
              </w:rPr>
              <w:t>Entidad</w:t>
            </w:r>
          </w:p>
          <w:p w:rsidR="00756BAC" w:rsidRPr="00661F16" w:rsidRDefault="00756BAC" w:rsidP="00B806E2">
            <w:pPr>
              <w:widowControl w:val="0"/>
              <w:tabs>
                <w:tab w:val="left" w:pos="360"/>
                <w:tab w:val="left" w:pos="720"/>
                <w:tab w:val="left" w:pos="1080"/>
              </w:tabs>
              <w:autoSpaceDE w:val="0"/>
              <w:autoSpaceDN w:val="0"/>
              <w:adjustRightInd w:val="0"/>
              <w:jc w:val="center"/>
              <w:rPr>
                <w:rFonts w:asciiTheme="minorHAnsi" w:hAnsiTheme="minorHAnsi" w:cstheme="minorHAnsi"/>
                <w:b/>
                <w:color w:val="000000"/>
                <w:sz w:val="16"/>
                <w:szCs w:val="16"/>
                <w:lang w:eastAsia="es-ES"/>
              </w:rPr>
            </w:pPr>
          </w:p>
        </w:tc>
        <w:tc>
          <w:tcPr>
            <w:tcW w:w="2268" w:type="dxa"/>
          </w:tcPr>
          <w:p w:rsidR="00756BAC" w:rsidRPr="00661F16" w:rsidRDefault="00756BAC" w:rsidP="00B806E2">
            <w:pPr>
              <w:widowControl w:val="0"/>
              <w:tabs>
                <w:tab w:val="left" w:pos="360"/>
                <w:tab w:val="left" w:pos="720"/>
                <w:tab w:val="left" w:pos="1080"/>
                <w:tab w:val="left" w:pos="1440"/>
                <w:tab w:val="left" w:pos="1800"/>
                <w:tab w:val="left" w:pos="2160"/>
              </w:tabs>
              <w:autoSpaceDE w:val="0"/>
              <w:autoSpaceDN w:val="0"/>
              <w:adjustRightInd w:val="0"/>
              <w:jc w:val="center"/>
              <w:rPr>
                <w:rFonts w:asciiTheme="minorHAnsi" w:hAnsiTheme="minorHAnsi" w:cstheme="minorHAnsi"/>
                <w:b/>
                <w:sz w:val="16"/>
                <w:szCs w:val="16"/>
              </w:rPr>
            </w:pPr>
            <w:r w:rsidRPr="00661F16">
              <w:rPr>
                <w:rFonts w:asciiTheme="minorHAnsi" w:hAnsiTheme="minorHAnsi" w:cstheme="minorHAnsi"/>
                <w:b/>
                <w:color w:val="000000"/>
                <w:sz w:val="16"/>
                <w:szCs w:val="16"/>
              </w:rPr>
              <w:t>Descripción de la ayuda</w:t>
            </w:r>
          </w:p>
          <w:p w:rsidR="00756BAC" w:rsidRPr="00661F16" w:rsidRDefault="00756BAC" w:rsidP="00B806E2">
            <w:pPr>
              <w:widowControl w:val="0"/>
              <w:tabs>
                <w:tab w:val="left" w:pos="360"/>
                <w:tab w:val="left" w:pos="720"/>
                <w:tab w:val="left" w:pos="1080"/>
              </w:tabs>
              <w:autoSpaceDE w:val="0"/>
              <w:autoSpaceDN w:val="0"/>
              <w:adjustRightInd w:val="0"/>
              <w:jc w:val="center"/>
              <w:rPr>
                <w:rFonts w:asciiTheme="minorHAnsi" w:hAnsiTheme="minorHAnsi" w:cstheme="minorHAnsi"/>
                <w:b/>
                <w:color w:val="000000"/>
                <w:sz w:val="16"/>
                <w:szCs w:val="16"/>
                <w:lang w:eastAsia="es-ES"/>
              </w:rPr>
            </w:pPr>
          </w:p>
        </w:tc>
        <w:tc>
          <w:tcPr>
            <w:tcW w:w="1480" w:type="dxa"/>
          </w:tcPr>
          <w:p w:rsidR="00756BAC" w:rsidRPr="00661F16" w:rsidRDefault="00756BAC" w:rsidP="00B806E2">
            <w:pPr>
              <w:widowControl w:val="0"/>
              <w:tabs>
                <w:tab w:val="left" w:pos="360"/>
                <w:tab w:val="left" w:pos="720"/>
                <w:tab w:val="left" w:pos="1080"/>
              </w:tabs>
              <w:autoSpaceDE w:val="0"/>
              <w:autoSpaceDN w:val="0"/>
              <w:adjustRightInd w:val="0"/>
              <w:jc w:val="center"/>
              <w:rPr>
                <w:rFonts w:asciiTheme="minorHAnsi" w:hAnsiTheme="minorHAnsi" w:cstheme="minorHAnsi"/>
                <w:b/>
                <w:sz w:val="16"/>
                <w:szCs w:val="16"/>
              </w:rPr>
            </w:pPr>
            <w:r w:rsidRPr="00661F16">
              <w:rPr>
                <w:rFonts w:asciiTheme="minorHAnsi" w:hAnsiTheme="minorHAnsi" w:cstheme="minorHAnsi"/>
                <w:b/>
                <w:color w:val="000000"/>
                <w:sz w:val="16"/>
                <w:szCs w:val="16"/>
              </w:rPr>
              <w:t>Importe (Euros)</w:t>
            </w:r>
          </w:p>
          <w:p w:rsidR="00756BAC" w:rsidRPr="00661F16" w:rsidRDefault="00756BAC" w:rsidP="00B806E2">
            <w:pPr>
              <w:jc w:val="both"/>
              <w:rPr>
                <w:rFonts w:asciiTheme="minorHAnsi" w:hAnsiTheme="minorHAnsi" w:cstheme="minorHAnsi"/>
                <w:b/>
                <w:color w:val="000000"/>
                <w:sz w:val="16"/>
                <w:szCs w:val="16"/>
                <w:lang w:eastAsia="es-ES"/>
              </w:rPr>
            </w:pPr>
          </w:p>
        </w:tc>
      </w:tr>
      <w:tr w:rsidR="00756BAC" w:rsidTr="00B806E2">
        <w:trPr>
          <w:trHeight w:val="348"/>
        </w:trPr>
        <w:tc>
          <w:tcPr>
            <w:tcW w:w="1631" w:type="dxa"/>
          </w:tcPr>
          <w:p w:rsidR="00756BAC" w:rsidRPr="00315EE6" w:rsidRDefault="00756BAC" w:rsidP="00B806E2">
            <w:pPr>
              <w:jc w:val="both"/>
              <w:rPr>
                <w:rFonts w:ascii="Calibri" w:hAnsi="Calibri" w:cs="Calibri"/>
                <w:b/>
                <w:color w:val="000000"/>
                <w:sz w:val="20"/>
                <w:szCs w:val="20"/>
                <w:lang w:eastAsia="es-ES"/>
              </w:rPr>
            </w:pPr>
          </w:p>
        </w:tc>
        <w:tc>
          <w:tcPr>
            <w:tcW w:w="1488" w:type="dxa"/>
          </w:tcPr>
          <w:p w:rsidR="00756BAC" w:rsidRPr="00315EE6" w:rsidRDefault="00756BAC" w:rsidP="00B806E2">
            <w:pPr>
              <w:jc w:val="both"/>
              <w:rPr>
                <w:rFonts w:ascii="Calibri" w:hAnsi="Calibri" w:cs="Calibri"/>
                <w:b/>
                <w:color w:val="000000"/>
                <w:sz w:val="20"/>
                <w:szCs w:val="20"/>
                <w:lang w:eastAsia="es-ES"/>
              </w:rPr>
            </w:pPr>
          </w:p>
        </w:tc>
        <w:tc>
          <w:tcPr>
            <w:tcW w:w="2835" w:type="dxa"/>
          </w:tcPr>
          <w:p w:rsidR="00756BAC" w:rsidRPr="00315EE6" w:rsidRDefault="00756BAC" w:rsidP="00B806E2">
            <w:pPr>
              <w:jc w:val="both"/>
              <w:rPr>
                <w:rFonts w:ascii="Calibri" w:hAnsi="Calibri" w:cs="Calibri"/>
                <w:b/>
                <w:color w:val="000000"/>
                <w:sz w:val="20"/>
                <w:szCs w:val="20"/>
                <w:lang w:eastAsia="es-ES"/>
              </w:rPr>
            </w:pPr>
          </w:p>
        </w:tc>
        <w:tc>
          <w:tcPr>
            <w:tcW w:w="2268" w:type="dxa"/>
          </w:tcPr>
          <w:p w:rsidR="00756BAC" w:rsidRPr="00315EE6" w:rsidRDefault="00756BAC" w:rsidP="00B806E2">
            <w:pPr>
              <w:jc w:val="both"/>
              <w:rPr>
                <w:rFonts w:ascii="Calibri" w:hAnsi="Calibri" w:cs="Calibri"/>
                <w:color w:val="000000"/>
                <w:sz w:val="20"/>
                <w:szCs w:val="20"/>
                <w:lang w:eastAsia="es-ES"/>
              </w:rPr>
            </w:pPr>
          </w:p>
        </w:tc>
        <w:tc>
          <w:tcPr>
            <w:tcW w:w="1480" w:type="dxa"/>
          </w:tcPr>
          <w:p w:rsidR="00756BAC" w:rsidRPr="00315EE6" w:rsidRDefault="00756BAC" w:rsidP="00B806E2">
            <w:pPr>
              <w:jc w:val="right"/>
              <w:rPr>
                <w:rFonts w:ascii="Calibri" w:hAnsi="Calibri" w:cs="Calibri"/>
                <w:color w:val="000000"/>
                <w:sz w:val="20"/>
                <w:szCs w:val="20"/>
                <w:lang w:eastAsia="es-ES"/>
              </w:rPr>
            </w:pPr>
          </w:p>
        </w:tc>
      </w:tr>
      <w:tr w:rsidR="00756BAC" w:rsidTr="00B806E2">
        <w:trPr>
          <w:trHeight w:val="348"/>
        </w:trPr>
        <w:tc>
          <w:tcPr>
            <w:tcW w:w="1631" w:type="dxa"/>
          </w:tcPr>
          <w:p w:rsidR="00756BAC" w:rsidRPr="00315EE6" w:rsidRDefault="00756BAC" w:rsidP="00B806E2">
            <w:pPr>
              <w:jc w:val="both"/>
              <w:rPr>
                <w:rFonts w:ascii="Calibri" w:hAnsi="Calibri" w:cs="Calibri"/>
                <w:b/>
                <w:color w:val="000000"/>
                <w:sz w:val="20"/>
                <w:szCs w:val="20"/>
                <w:lang w:eastAsia="es-ES"/>
              </w:rPr>
            </w:pPr>
          </w:p>
        </w:tc>
        <w:tc>
          <w:tcPr>
            <w:tcW w:w="1488" w:type="dxa"/>
          </w:tcPr>
          <w:p w:rsidR="00756BAC" w:rsidRPr="00315EE6" w:rsidRDefault="00756BAC" w:rsidP="00B806E2">
            <w:pPr>
              <w:jc w:val="both"/>
              <w:rPr>
                <w:rFonts w:ascii="Calibri" w:hAnsi="Calibri" w:cs="Calibri"/>
                <w:b/>
                <w:color w:val="000000"/>
                <w:sz w:val="20"/>
                <w:szCs w:val="20"/>
                <w:lang w:eastAsia="es-ES"/>
              </w:rPr>
            </w:pPr>
          </w:p>
        </w:tc>
        <w:tc>
          <w:tcPr>
            <w:tcW w:w="2835" w:type="dxa"/>
          </w:tcPr>
          <w:p w:rsidR="00756BAC" w:rsidRPr="00315EE6" w:rsidRDefault="00756BAC" w:rsidP="00B806E2">
            <w:pPr>
              <w:jc w:val="both"/>
              <w:rPr>
                <w:rFonts w:ascii="Calibri" w:hAnsi="Calibri" w:cs="Calibri"/>
                <w:b/>
                <w:color w:val="000000"/>
                <w:sz w:val="20"/>
                <w:szCs w:val="20"/>
                <w:lang w:eastAsia="es-ES"/>
              </w:rPr>
            </w:pPr>
          </w:p>
        </w:tc>
        <w:tc>
          <w:tcPr>
            <w:tcW w:w="2268" w:type="dxa"/>
          </w:tcPr>
          <w:p w:rsidR="00756BAC" w:rsidRPr="00315EE6" w:rsidRDefault="00756BAC" w:rsidP="00B806E2">
            <w:pPr>
              <w:jc w:val="both"/>
              <w:rPr>
                <w:rFonts w:ascii="Calibri" w:hAnsi="Calibri" w:cs="Calibri"/>
                <w:color w:val="000000"/>
                <w:sz w:val="20"/>
                <w:szCs w:val="20"/>
                <w:lang w:eastAsia="es-ES"/>
              </w:rPr>
            </w:pPr>
          </w:p>
        </w:tc>
        <w:tc>
          <w:tcPr>
            <w:tcW w:w="1480" w:type="dxa"/>
          </w:tcPr>
          <w:p w:rsidR="00756BAC" w:rsidRPr="00315EE6" w:rsidRDefault="00756BAC" w:rsidP="00B806E2">
            <w:pPr>
              <w:jc w:val="both"/>
              <w:rPr>
                <w:rFonts w:ascii="Calibri" w:hAnsi="Calibri" w:cs="Calibri"/>
                <w:color w:val="000000"/>
                <w:sz w:val="20"/>
                <w:szCs w:val="20"/>
                <w:lang w:eastAsia="es-ES"/>
              </w:rPr>
            </w:pPr>
          </w:p>
        </w:tc>
      </w:tr>
      <w:tr w:rsidR="00756BAC" w:rsidTr="00B806E2">
        <w:trPr>
          <w:trHeight w:val="348"/>
        </w:trPr>
        <w:tc>
          <w:tcPr>
            <w:tcW w:w="1631" w:type="dxa"/>
          </w:tcPr>
          <w:p w:rsidR="00756BAC" w:rsidRPr="00315EE6" w:rsidRDefault="00756BAC" w:rsidP="00B806E2">
            <w:pPr>
              <w:jc w:val="both"/>
              <w:rPr>
                <w:rFonts w:ascii="Calibri" w:hAnsi="Calibri" w:cs="Calibri"/>
                <w:b/>
                <w:color w:val="000000"/>
                <w:sz w:val="20"/>
                <w:szCs w:val="20"/>
                <w:lang w:eastAsia="es-ES"/>
              </w:rPr>
            </w:pPr>
          </w:p>
        </w:tc>
        <w:tc>
          <w:tcPr>
            <w:tcW w:w="1488" w:type="dxa"/>
          </w:tcPr>
          <w:p w:rsidR="00756BAC" w:rsidRPr="00315EE6" w:rsidRDefault="00756BAC" w:rsidP="00B806E2">
            <w:pPr>
              <w:jc w:val="both"/>
              <w:rPr>
                <w:rFonts w:ascii="Calibri" w:hAnsi="Calibri" w:cs="Calibri"/>
                <w:b/>
                <w:color w:val="000000"/>
                <w:sz w:val="20"/>
                <w:szCs w:val="20"/>
                <w:lang w:eastAsia="es-ES"/>
              </w:rPr>
            </w:pPr>
          </w:p>
        </w:tc>
        <w:tc>
          <w:tcPr>
            <w:tcW w:w="2835" w:type="dxa"/>
          </w:tcPr>
          <w:p w:rsidR="00756BAC" w:rsidRPr="00315EE6" w:rsidRDefault="00756BAC" w:rsidP="00B806E2">
            <w:pPr>
              <w:jc w:val="both"/>
              <w:rPr>
                <w:rFonts w:ascii="Calibri" w:hAnsi="Calibri" w:cs="Calibri"/>
                <w:b/>
                <w:color w:val="000000"/>
                <w:sz w:val="20"/>
                <w:szCs w:val="20"/>
                <w:lang w:eastAsia="es-ES"/>
              </w:rPr>
            </w:pPr>
          </w:p>
        </w:tc>
        <w:tc>
          <w:tcPr>
            <w:tcW w:w="2268" w:type="dxa"/>
          </w:tcPr>
          <w:p w:rsidR="00756BAC" w:rsidRPr="00315EE6" w:rsidRDefault="00756BAC" w:rsidP="00B806E2">
            <w:pPr>
              <w:jc w:val="both"/>
              <w:rPr>
                <w:rFonts w:ascii="Calibri" w:hAnsi="Calibri" w:cs="Calibri"/>
                <w:color w:val="000000"/>
                <w:sz w:val="20"/>
                <w:szCs w:val="20"/>
                <w:lang w:eastAsia="es-ES"/>
              </w:rPr>
            </w:pPr>
          </w:p>
        </w:tc>
        <w:tc>
          <w:tcPr>
            <w:tcW w:w="1480" w:type="dxa"/>
          </w:tcPr>
          <w:p w:rsidR="00756BAC" w:rsidRPr="00315EE6" w:rsidRDefault="00756BAC" w:rsidP="00B806E2">
            <w:pPr>
              <w:jc w:val="both"/>
              <w:rPr>
                <w:rFonts w:ascii="Calibri" w:hAnsi="Calibri" w:cs="Calibri"/>
                <w:color w:val="000000"/>
                <w:sz w:val="20"/>
                <w:szCs w:val="20"/>
                <w:lang w:eastAsia="es-ES"/>
              </w:rPr>
            </w:pPr>
          </w:p>
        </w:tc>
      </w:tr>
    </w:tbl>
    <w:p w:rsidR="00756BAC" w:rsidRPr="00D41F11" w:rsidRDefault="00756BAC" w:rsidP="00756BAC">
      <w:pPr>
        <w:shd w:val="clear" w:color="auto" w:fill="FFFFFF" w:themeFill="background1"/>
        <w:jc w:val="both"/>
        <w:rPr>
          <w:rFonts w:ascii="Calibri" w:hAnsi="Calibri" w:cs="Calibri"/>
          <w:color w:val="000000"/>
          <w:sz w:val="16"/>
          <w:szCs w:val="16"/>
          <w:lang w:eastAsia="es-ES"/>
        </w:rPr>
      </w:pPr>
    </w:p>
    <w:p w:rsidR="00756BAC" w:rsidRDefault="00756BAC" w:rsidP="00756BAC">
      <w:pPr>
        <w:shd w:val="clear" w:color="auto" w:fill="FFFFFF" w:themeFill="background1"/>
        <w:jc w:val="both"/>
        <w:rPr>
          <w:rFonts w:ascii="Calibri" w:hAnsi="Calibri" w:cs="Calibri"/>
          <w:color w:val="000000"/>
          <w:sz w:val="22"/>
          <w:szCs w:val="22"/>
          <w:lang w:eastAsia="es-ES"/>
        </w:rPr>
      </w:pPr>
    </w:p>
    <w:p w:rsidR="00756BAC" w:rsidRPr="004812C1" w:rsidRDefault="00756BAC" w:rsidP="00756BAC">
      <w:pPr>
        <w:pStyle w:val="Prrafodelista"/>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b/>
          <w:color w:val="000000"/>
          <w:lang w:eastAsia="es-ES"/>
        </w:rPr>
      </w:pPr>
      <w:r>
        <w:rPr>
          <w:rFonts w:ascii="Calibri" w:hAnsi="Calibri" w:cs="Calibri"/>
          <w:b/>
          <w:color w:val="000000"/>
          <w:lang w:eastAsia="es-ES"/>
        </w:rPr>
        <w:t>Compromiso,</w:t>
      </w:r>
      <w:r w:rsidRPr="004812C1">
        <w:rPr>
          <w:rFonts w:ascii="Calibri" w:hAnsi="Calibri" w:cs="Calibri"/>
          <w:b/>
          <w:color w:val="000000"/>
          <w:lang w:eastAsia="es-ES"/>
        </w:rPr>
        <w:t xml:space="preserve"> lugar, fecha y firma</w:t>
      </w:r>
    </w:p>
    <w:p w:rsidR="00756BAC" w:rsidRPr="00315EE6" w:rsidRDefault="00756BAC" w:rsidP="00756B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asciiTheme="minorHAnsi" w:hAnsiTheme="minorHAnsi" w:cstheme="minorHAnsi"/>
          <w:sz w:val="22"/>
          <w:szCs w:val="22"/>
        </w:rPr>
      </w:pPr>
      <w:r>
        <w:rPr>
          <w:rFonts w:asciiTheme="minorHAnsi" w:hAnsiTheme="minorHAnsi" w:cstheme="minorHAnsi"/>
          <w:color w:val="000000"/>
          <w:sz w:val="22"/>
          <w:szCs w:val="22"/>
        </w:rPr>
        <w:t xml:space="preserve">La persona o entidad solicitante </w:t>
      </w:r>
      <w:r w:rsidRPr="00315EE6">
        <w:rPr>
          <w:rFonts w:asciiTheme="minorHAnsi" w:hAnsiTheme="minorHAnsi" w:cstheme="minorHAnsi"/>
          <w:color w:val="000000"/>
          <w:sz w:val="22"/>
          <w:szCs w:val="22"/>
        </w:rPr>
        <w:t xml:space="preserve">se compromete a comunicar por escrito las ayudas de minimis solicitadas y/o concedidas durante el ejercicio fiscal correspondiente y durante los dos </w:t>
      </w:r>
      <w:r>
        <w:rPr>
          <w:rFonts w:asciiTheme="minorHAnsi" w:hAnsiTheme="minorHAnsi" w:cstheme="minorHAnsi"/>
          <w:color w:val="000000"/>
          <w:sz w:val="22"/>
          <w:szCs w:val="22"/>
        </w:rPr>
        <w:t>ejercicios fiscales anteriores,</w:t>
      </w:r>
      <w:r w:rsidRPr="00315EE6">
        <w:rPr>
          <w:rFonts w:asciiTheme="minorHAnsi" w:hAnsiTheme="minorHAnsi" w:cstheme="minorHAnsi"/>
          <w:color w:val="000000"/>
          <w:sz w:val="22"/>
          <w:szCs w:val="22"/>
        </w:rPr>
        <w:t xml:space="preserve"> en el plazo máximo de un mes a partir de las Resoluciones correspondientes de ayudas concedidas, y siempre con anterioridad al control administrativo de la solicitud de pago.</w:t>
      </w:r>
    </w:p>
    <w:p w:rsidR="00756BAC" w:rsidRDefault="00756BAC" w:rsidP="00756BAC">
      <w:pPr>
        <w:shd w:val="clear" w:color="auto" w:fill="FFFFFF" w:themeFill="background1"/>
        <w:jc w:val="both"/>
        <w:rPr>
          <w:rFonts w:ascii="Calibri" w:hAnsi="Calibri" w:cs="Calibri"/>
          <w:color w:val="000000"/>
          <w:sz w:val="22"/>
          <w:szCs w:val="22"/>
          <w:lang w:eastAsia="es-ES"/>
        </w:rPr>
      </w:pPr>
    </w:p>
    <w:p w:rsidR="00756BAC" w:rsidRDefault="00756BAC" w:rsidP="00756BAC">
      <w:pPr>
        <w:ind w:firstLine="708"/>
        <w:jc w:val="both"/>
        <w:rPr>
          <w:rFonts w:ascii="Calibri" w:hAnsi="Calibri"/>
          <w:sz w:val="22"/>
          <w:szCs w:val="22"/>
        </w:rPr>
      </w:pPr>
    </w:p>
    <w:p w:rsidR="001835AA" w:rsidRPr="00AD444F" w:rsidRDefault="001835AA" w:rsidP="001835AA">
      <w:pPr>
        <w:ind w:firstLine="708"/>
        <w:jc w:val="right"/>
        <w:rPr>
          <w:rFonts w:ascii="Calibri" w:hAnsi="Calibri"/>
          <w:sz w:val="22"/>
          <w:szCs w:val="22"/>
        </w:rPr>
      </w:pPr>
      <w:r>
        <w:rPr>
          <w:rFonts w:ascii="Calibri" w:hAnsi="Calibri"/>
          <w:sz w:val="22"/>
          <w:szCs w:val="22"/>
        </w:rPr>
        <w:t>En</w:t>
      </w:r>
      <w:r w:rsidR="005E2922">
        <w:rPr>
          <w:rFonts w:ascii="Calibri" w:hAnsi="Calibri"/>
          <w:sz w:val="22"/>
          <w:szCs w:val="22"/>
        </w:rPr>
        <w:t xml:space="preserve">     </w:t>
      </w:r>
      <w:r>
        <w:rPr>
          <w:rFonts w:ascii="Calibri" w:hAnsi="Calibri"/>
          <w:sz w:val="22"/>
          <w:szCs w:val="22"/>
        </w:rPr>
        <w:t xml:space="preserve">  </w:t>
      </w:r>
      <w:r w:rsidR="005E2922">
        <w:rPr>
          <w:rFonts w:ascii="Calibri" w:hAnsi="Calibri"/>
          <w:sz w:val="22"/>
          <w:szCs w:val="22"/>
        </w:rPr>
        <w:t xml:space="preserve">                          </w:t>
      </w:r>
      <w:r w:rsidRPr="00AD444F">
        <w:rPr>
          <w:rFonts w:ascii="Calibri" w:hAnsi="Calibri"/>
          <w:sz w:val="22"/>
          <w:szCs w:val="22"/>
        </w:rPr>
        <w:t xml:space="preserve">,  </w:t>
      </w:r>
      <w:r>
        <w:rPr>
          <w:rFonts w:ascii="Calibri" w:hAnsi="Calibri"/>
          <w:sz w:val="22"/>
          <w:szCs w:val="22"/>
        </w:rPr>
        <w:t xml:space="preserve">   </w:t>
      </w:r>
      <w:r w:rsidRPr="00AD444F">
        <w:rPr>
          <w:rFonts w:ascii="Calibri" w:hAnsi="Calibri"/>
          <w:sz w:val="22"/>
          <w:szCs w:val="22"/>
        </w:rPr>
        <w:t xml:space="preserve">a </w:t>
      </w:r>
      <w:r w:rsidR="005E2922">
        <w:rPr>
          <w:rFonts w:ascii="Calibri" w:hAnsi="Calibri"/>
          <w:sz w:val="22"/>
          <w:szCs w:val="22"/>
        </w:rPr>
        <w:t xml:space="preserve">      </w:t>
      </w:r>
      <w:r>
        <w:rPr>
          <w:rFonts w:ascii="Calibri" w:hAnsi="Calibri"/>
          <w:sz w:val="22"/>
          <w:szCs w:val="22"/>
        </w:rPr>
        <w:t xml:space="preserve">  </w:t>
      </w:r>
      <w:r w:rsidRPr="00AD444F">
        <w:rPr>
          <w:rFonts w:ascii="Calibri" w:hAnsi="Calibri"/>
          <w:sz w:val="22"/>
          <w:szCs w:val="22"/>
        </w:rPr>
        <w:t>de</w:t>
      </w:r>
      <w:r w:rsidR="005E2922">
        <w:rPr>
          <w:rFonts w:ascii="Calibri" w:hAnsi="Calibri"/>
          <w:sz w:val="22"/>
          <w:szCs w:val="22"/>
        </w:rPr>
        <w:t xml:space="preserve">                               </w:t>
      </w:r>
      <w:r>
        <w:rPr>
          <w:rFonts w:ascii="Calibri" w:hAnsi="Calibri"/>
          <w:sz w:val="22"/>
          <w:szCs w:val="22"/>
        </w:rPr>
        <w:t xml:space="preserve"> </w:t>
      </w:r>
      <w:r w:rsidRPr="00AD444F">
        <w:rPr>
          <w:rFonts w:ascii="Calibri" w:hAnsi="Calibri"/>
          <w:sz w:val="22"/>
          <w:szCs w:val="22"/>
        </w:rPr>
        <w:t xml:space="preserve">  de 201</w:t>
      </w:r>
      <w:r w:rsidR="005E2922">
        <w:rPr>
          <w:rFonts w:ascii="Calibri" w:hAnsi="Calibri"/>
          <w:sz w:val="22"/>
          <w:szCs w:val="22"/>
        </w:rPr>
        <w:t xml:space="preserve">   .    </w:t>
      </w:r>
    </w:p>
    <w:p w:rsidR="001835AA" w:rsidRDefault="001835AA" w:rsidP="001835AA">
      <w:pPr>
        <w:autoSpaceDE w:val="0"/>
        <w:autoSpaceDN w:val="0"/>
        <w:adjustRightInd w:val="0"/>
        <w:jc w:val="center"/>
        <w:rPr>
          <w:rFonts w:ascii="Calibri" w:hAnsi="Calibri" w:cs="TTE17DA9A8t00"/>
          <w:sz w:val="14"/>
          <w:szCs w:val="14"/>
          <w:lang w:eastAsia="es-ES_tradnl"/>
        </w:rPr>
      </w:pPr>
      <w:r w:rsidRPr="00AD444F">
        <w:rPr>
          <w:rFonts w:ascii="Calibri" w:hAnsi="Calibri" w:cs="TTE17DA9A8t00"/>
          <w:sz w:val="14"/>
          <w:szCs w:val="14"/>
          <w:lang w:eastAsia="es-ES_tradnl"/>
        </w:rPr>
        <w:t xml:space="preserve">                                                                                                                                     </w:t>
      </w:r>
    </w:p>
    <w:p w:rsidR="001835AA" w:rsidRDefault="001835AA" w:rsidP="001835AA">
      <w:pPr>
        <w:autoSpaceDE w:val="0"/>
        <w:autoSpaceDN w:val="0"/>
        <w:adjustRightInd w:val="0"/>
        <w:ind w:left="5664"/>
        <w:jc w:val="center"/>
        <w:rPr>
          <w:rFonts w:ascii="Calibri" w:hAnsi="Calibri" w:cs="TTE17DA9A8t00"/>
          <w:sz w:val="14"/>
          <w:szCs w:val="14"/>
          <w:lang w:eastAsia="es-ES_tradnl"/>
        </w:rPr>
      </w:pPr>
    </w:p>
    <w:p w:rsidR="001835AA" w:rsidRPr="00AD444F" w:rsidRDefault="001835AA" w:rsidP="001835AA">
      <w:pPr>
        <w:autoSpaceDE w:val="0"/>
        <w:autoSpaceDN w:val="0"/>
        <w:adjustRightInd w:val="0"/>
        <w:ind w:left="4248" w:firstLine="708"/>
        <w:rPr>
          <w:rFonts w:ascii="Calibri" w:hAnsi="Calibri" w:cs="TTE17DA9A8t00"/>
          <w:sz w:val="14"/>
          <w:szCs w:val="14"/>
          <w:lang w:eastAsia="es-ES_tradnl"/>
        </w:rPr>
      </w:pPr>
      <w:r w:rsidRPr="00AD444F">
        <w:rPr>
          <w:rFonts w:ascii="Calibri" w:hAnsi="Calibri" w:cs="TTE17DA9A8t00"/>
          <w:sz w:val="14"/>
          <w:szCs w:val="14"/>
          <w:lang w:eastAsia="es-ES_tradnl"/>
        </w:rPr>
        <w:t xml:space="preserve"> (Solicitante o Representante/s Legal/es)</w:t>
      </w:r>
    </w:p>
    <w:p w:rsidR="001835AA" w:rsidRPr="00AD444F" w:rsidRDefault="001835AA" w:rsidP="001835AA">
      <w:pPr>
        <w:ind w:firstLine="708"/>
        <w:jc w:val="right"/>
        <w:rPr>
          <w:rFonts w:ascii="Calibri" w:hAnsi="Calibri"/>
        </w:rPr>
      </w:pPr>
    </w:p>
    <w:p w:rsidR="001835AA" w:rsidRDefault="001835AA" w:rsidP="001835AA">
      <w:pPr>
        <w:shd w:val="clear" w:color="auto" w:fill="FFFFFF" w:themeFill="background1"/>
        <w:jc w:val="center"/>
        <w:rPr>
          <w:rFonts w:ascii="Calibri" w:hAnsi="Calibri"/>
          <w:sz w:val="22"/>
          <w:szCs w:val="22"/>
        </w:rPr>
      </w:pPr>
    </w:p>
    <w:p w:rsidR="001835AA" w:rsidRDefault="001835AA" w:rsidP="001835AA">
      <w:pPr>
        <w:shd w:val="clear" w:color="auto" w:fill="FFFFFF" w:themeFill="background1"/>
        <w:jc w:val="center"/>
        <w:rPr>
          <w:rFonts w:ascii="Calibri" w:hAnsi="Calibri"/>
          <w:sz w:val="22"/>
          <w:szCs w:val="22"/>
        </w:rPr>
      </w:pPr>
      <w:r w:rsidRPr="00AD444F">
        <w:rPr>
          <w:rFonts w:ascii="Calibri" w:hAnsi="Calibri"/>
          <w:sz w:val="22"/>
          <w:szCs w:val="22"/>
        </w:rPr>
        <w:t>Fdo</w:t>
      </w:r>
      <w:r>
        <w:rPr>
          <w:rFonts w:ascii="Calibri" w:hAnsi="Calibri"/>
          <w:sz w:val="22"/>
          <w:szCs w:val="22"/>
        </w:rPr>
        <w:t>.</w:t>
      </w:r>
    </w:p>
    <w:p w:rsidR="00756BAC" w:rsidRDefault="00756BAC" w:rsidP="00C80291">
      <w:pPr>
        <w:pStyle w:val="NormalWeb"/>
        <w:spacing w:before="0" w:beforeAutospacing="0" w:after="0"/>
        <w:rPr>
          <w:rFonts w:asciiTheme="minorHAnsi" w:hAnsiTheme="minorHAnsi" w:cstheme="minorHAnsi"/>
          <w:b/>
          <w:bCs/>
          <w:sz w:val="20"/>
          <w:szCs w:val="20"/>
        </w:rPr>
      </w:pPr>
    </w:p>
    <w:p w:rsidR="00756BAC" w:rsidRPr="001C06D4" w:rsidRDefault="00756BAC" w:rsidP="00C80291">
      <w:pPr>
        <w:pStyle w:val="NormalWeb"/>
        <w:spacing w:before="0" w:beforeAutospacing="0" w:after="0"/>
        <w:rPr>
          <w:rFonts w:asciiTheme="minorHAnsi" w:hAnsiTheme="minorHAnsi" w:cstheme="minorHAnsi"/>
          <w:b/>
          <w:bCs/>
          <w:sz w:val="20"/>
          <w:szCs w:val="20"/>
        </w:rPr>
      </w:pPr>
    </w:p>
    <w:p w:rsidR="00C80291" w:rsidRPr="004F301D" w:rsidRDefault="00C80291" w:rsidP="00C80291">
      <w:pPr>
        <w:pStyle w:val="NormalWeb"/>
        <w:rPr>
          <w:rFonts w:asciiTheme="minorHAnsi" w:hAnsiTheme="minorHAnsi" w:cstheme="minorHAnsi"/>
          <w:b/>
          <w:color w:val="000000"/>
          <w:sz w:val="22"/>
          <w:szCs w:val="22"/>
        </w:rPr>
      </w:pPr>
      <w:r w:rsidRPr="006B2EC2">
        <w:rPr>
          <w:rFonts w:asciiTheme="minorHAnsi" w:hAnsiTheme="minorHAnsi" w:cstheme="minorHAnsi"/>
          <w:b/>
          <w:color w:val="000000"/>
          <w:sz w:val="20"/>
          <w:szCs w:val="20"/>
        </w:rPr>
        <w:t>ILMO/A. SR/A. DIRECTOR/A GENERAL DE DESARROLLO SOSTENIBLE DEL MEDIO RUR</w:t>
      </w:r>
      <w:r w:rsidR="0045279D" w:rsidRPr="006B2EC2">
        <w:rPr>
          <w:rFonts w:asciiTheme="minorHAnsi" w:hAnsiTheme="minorHAnsi" w:cstheme="minorHAnsi"/>
          <w:b/>
          <w:color w:val="000000"/>
          <w:sz w:val="20"/>
          <w:szCs w:val="20"/>
        </w:rPr>
        <w:t>A</w:t>
      </w:r>
      <w:r w:rsidRPr="006B2EC2">
        <w:rPr>
          <w:rFonts w:asciiTheme="minorHAnsi" w:hAnsiTheme="minorHAnsi" w:cstheme="minorHAnsi"/>
          <w:b/>
          <w:color w:val="000000"/>
          <w:sz w:val="20"/>
          <w:szCs w:val="20"/>
        </w:rPr>
        <w:t>L</w:t>
      </w:r>
      <w:r w:rsidRPr="006B2EC2">
        <w:rPr>
          <w:rFonts w:asciiTheme="minorHAnsi" w:hAnsiTheme="minorHAnsi" w:cstheme="minorHAnsi"/>
          <w:b/>
          <w:color w:val="000000"/>
          <w:sz w:val="22"/>
          <w:szCs w:val="22"/>
        </w:rPr>
        <w:br/>
      </w:r>
      <w:r w:rsidRPr="00282EBB">
        <w:rPr>
          <w:rFonts w:asciiTheme="minorHAnsi" w:hAnsiTheme="minorHAnsi" w:cstheme="minorHAnsi"/>
          <w:b/>
          <w:color w:val="000000"/>
          <w:sz w:val="20"/>
          <w:szCs w:val="20"/>
        </w:rPr>
        <w:t>Código Directorio Común de Unidades Orgánicas y Oficinas A01014155</w:t>
      </w:r>
    </w:p>
    <w:p w:rsidR="00C80291" w:rsidRPr="00871338" w:rsidRDefault="00C80291" w:rsidP="0007427F">
      <w:pPr>
        <w:widowControl w:val="0"/>
        <w:pBdr>
          <w:top w:val="single" w:sz="4" w:space="1" w:color="auto"/>
          <w:left w:val="single" w:sz="4" w:space="4" w:color="auto"/>
          <w:bottom w:val="single" w:sz="4" w:space="0"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asciiTheme="minorHAnsi" w:hAnsiTheme="minorHAnsi" w:cstheme="minorHAnsi"/>
          <w:sz w:val="16"/>
          <w:szCs w:val="16"/>
        </w:rPr>
      </w:pPr>
      <w:r w:rsidRPr="00871338">
        <w:rPr>
          <w:rFonts w:asciiTheme="minorHAnsi" w:hAnsiTheme="minorHAnsi" w:cstheme="minorHAnsi"/>
          <w:b/>
          <w:color w:val="000000"/>
          <w:sz w:val="16"/>
          <w:szCs w:val="16"/>
        </w:rPr>
        <w:t xml:space="preserve">PROTECCIÓN DE DATOS </w:t>
      </w:r>
    </w:p>
    <w:p w:rsidR="00C80291" w:rsidRPr="0007427F" w:rsidRDefault="00C80291" w:rsidP="0007427F">
      <w:pPr>
        <w:pBdr>
          <w:top w:val="single" w:sz="4" w:space="1" w:color="auto"/>
          <w:left w:val="single" w:sz="4" w:space="4" w:color="auto"/>
          <w:bottom w:val="single" w:sz="4" w:space="0" w:color="auto"/>
          <w:right w:val="single" w:sz="4" w:space="4" w:color="auto"/>
        </w:pBdr>
        <w:shd w:val="clear" w:color="auto" w:fill="FFFFFF" w:themeFill="background1"/>
        <w:jc w:val="both"/>
        <w:rPr>
          <w:rFonts w:asciiTheme="minorHAnsi" w:hAnsiTheme="minorHAnsi" w:cstheme="minorHAnsi"/>
          <w:sz w:val="16"/>
          <w:szCs w:val="16"/>
        </w:rPr>
      </w:pPr>
      <w:r w:rsidRPr="0007427F">
        <w:rPr>
          <w:rFonts w:asciiTheme="minorHAnsi" w:hAnsiTheme="minorHAnsi" w:cstheme="minorHAnsi"/>
          <w:sz w:val="16"/>
          <w:szCs w:val="16"/>
        </w:rPr>
        <w:t>En cumplimiento de lo dispuesto en la Ley Orgánica 15/1999, de 13 de diciembre, de Protección de Datos de Carácter Personal, la Consejería de Agricultura, Pesca y Desarrollo Rural le informa que los datos personales obtenidos medi</w:t>
      </w:r>
      <w:r w:rsidR="001E14CA" w:rsidRPr="0007427F">
        <w:rPr>
          <w:rFonts w:asciiTheme="minorHAnsi" w:hAnsiTheme="minorHAnsi" w:cstheme="minorHAnsi"/>
          <w:sz w:val="16"/>
          <w:szCs w:val="16"/>
        </w:rPr>
        <w:t>ante la cumplimentación de este d</w:t>
      </w:r>
      <w:r w:rsidRPr="0007427F">
        <w:rPr>
          <w:rFonts w:asciiTheme="minorHAnsi" w:hAnsiTheme="minorHAnsi" w:cstheme="minorHAnsi"/>
          <w:sz w:val="16"/>
          <w:szCs w:val="16"/>
        </w:rPr>
        <w:t>ocumento/</w:t>
      </w:r>
      <w:r w:rsidR="001E14CA" w:rsidRPr="0007427F">
        <w:rPr>
          <w:rFonts w:asciiTheme="minorHAnsi" w:hAnsiTheme="minorHAnsi" w:cstheme="minorHAnsi"/>
          <w:sz w:val="16"/>
          <w:szCs w:val="16"/>
        </w:rPr>
        <w:t xml:space="preserve"> </w:t>
      </w:r>
      <w:r w:rsidRPr="0007427F">
        <w:rPr>
          <w:rFonts w:asciiTheme="minorHAnsi" w:hAnsiTheme="minorHAnsi" w:cstheme="minorHAnsi"/>
          <w:sz w:val="16"/>
          <w:szCs w:val="16"/>
        </w:rPr>
        <w:t>impreso/</w:t>
      </w:r>
      <w:r w:rsidR="001E14CA" w:rsidRPr="0007427F">
        <w:rPr>
          <w:rFonts w:asciiTheme="minorHAnsi" w:hAnsiTheme="minorHAnsi" w:cstheme="minorHAnsi"/>
          <w:sz w:val="16"/>
          <w:szCs w:val="16"/>
        </w:rPr>
        <w:t xml:space="preserve"> </w:t>
      </w:r>
      <w:r w:rsidRPr="0007427F">
        <w:rPr>
          <w:rFonts w:asciiTheme="minorHAnsi" w:hAnsiTheme="minorHAnsi" w:cstheme="minorHAnsi"/>
          <w:sz w:val="16"/>
          <w:szCs w:val="16"/>
        </w:rPr>
        <w:t>formulario y demás que se adjuntan van a ser incorporados, para su tratamiento, en un fichero automatizado “Grupos de Desarrollo Rural”. Asimismo, se le informa que la recogida y tratamiento de</w:t>
      </w:r>
      <w:r w:rsidR="001E14CA" w:rsidRPr="0007427F">
        <w:rPr>
          <w:rFonts w:asciiTheme="minorHAnsi" w:hAnsiTheme="minorHAnsi" w:cstheme="minorHAnsi"/>
          <w:sz w:val="16"/>
          <w:szCs w:val="16"/>
        </w:rPr>
        <w:t xml:space="preserve"> </w:t>
      </w:r>
      <w:r w:rsidRPr="0007427F">
        <w:rPr>
          <w:rFonts w:asciiTheme="minorHAnsi" w:hAnsiTheme="minorHAnsi" w:cstheme="minorHAnsi"/>
          <w:sz w:val="16"/>
          <w:szCs w:val="16"/>
        </w:rPr>
        <w:t>dichos datos tienen como finalidad la adecuada tramitación de las subvenciones solicitadas en el marco de las Estrategias de Desarrollo Local Leader financiadas por la submedida 19.2 del Programa de Desarrollo Rural de Andalucía 2014-2020.</w:t>
      </w:r>
      <w:r w:rsidR="009A01C6" w:rsidRPr="0007427F">
        <w:rPr>
          <w:rFonts w:asciiTheme="minorHAnsi" w:hAnsiTheme="minorHAnsi" w:cstheme="minorHAnsi"/>
          <w:sz w:val="16"/>
          <w:szCs w:val="16"/>
        </w:rPr>
        <w:t xml:space="preserve"> </w:t>
      </w:r>
      <w:r w:rsidRPr="0007427F">
        <w:rPr>
          <w:rFonts w:asciiTheme="minorHAnsi" w:hAnsiTheme="minorHAnsi" w:cstheme="minorHAnsi"/>
          <w:sz w:val="16"/>
          <w:szCs w:val="16"/>
        </w:rPr>
        <w:t xml:space="preserve">De acuerdo con lo previsto en la citada Ley Orgánica, puede ejercitar los derechos de acceso, rectificación, cancelación y oposición dirigiendo un escrito a la Dirección General de Desarrollo Sostenible del Medio Rural. Consejería de Agricultura, Pesca y Desarrollo Rural de la Junta de Andalucía, sita en la </w:t>
      </w:r>
      <w:r w:rsidR="001E14CA" w:rsidRPr="0007427F">
        <w:rPr>
          <w:rFonts w:asciiTheme="minorHAnsi" w:hAnsiTheme="minorHAnsi" w:cstheme="minorHAnsi"/>
          <w:sz w:val="16"/>
          <w:szCs w:val="16"/>
        </w:rPr>
        <w:t>c</w:t>
      </w:r>
      <w:r w:rsidRPr="0007427F">
        <w:rPr>
          <w:rFonts w:asciiTheme="minorHAnsi" w:hAnsiTheme="minorHAnsi" w:cstheme="minorHAnsi"/>
          <w:sz w:val="16"/>
          <w:szCs w:val="16"/>
        </w:rPr>
        <w:t>/Tabladilla s/n 41071 Sevilla.</w:t>
      </w:r>
    </w:p>
    <w:p w:rsidR="00C80291" w:rsidRDefault="00C80291"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rsidP="001835AA">
      <w:pPr>
        <w:shd w:val="clear" w:color="auto" w:fill="FFFFFF" w:themeFill="background1"/>
        <w:jc w:val="center"/>
      </w:pPr>
    </w:p>
    <w:p w:rsidR="00756BAC" w:rsidRDefault="00756BAC">
      <w:pPr>
        <w:suppressAutoHyphens w:val="0"/>
        <w:spacing w:after="200" w:line="276" w:lineRule="auto"/>
      </w:pPr>
      <w:r>
        <w:br w:type="page"/>
      </w:r>
    </w:p>
    <w:p w:rsidR="00756BAC" w:rsidRDefault="00756BAC" w:rsidP="001835AA">
      <w:pPr>
        <w:shd w:val="clear" w:color="auto" w:fill="FFFFFF" w:themeFill="background1"/>
        <w:jc w:val="center"/>
      </w:pPr>
    </w:p>
    <w:p w:rsidR="00756BAC" w:rsidRPr="00E93798" w:rsidRDefault="00756BAC" w:rsidP="003F0DB2">
      <w:pPr>
        <w:pBdr>
          <w:top w:val="single" w:sz="4" w:space="1" w:color="auto"/>
          <w:left w:val="single" w:sz="4" w:space="4" w:color="auto"/>
          <w:bottom w:val="single" w:sz="4" w:space="1" w:color="auto"/>
          <w:right w:val="single" w:sz="4" w:space="4" w:color="auto"/>
        </w:pBdr>
        <w:shd w:val="clear" w:color="auto" w:fill="FFFFFF" w:themeFill="background1"/>
        <w:spacing w:afterLines="20"/>
        <w:jc w:val="center"/>
        <w:rPr>
          <w:rFonts w:ascii="Calibri" w:hAnsi="Calibri" w:cs="Calibri"/>
          <w:b/>
          <w:color w:val="000000"/>
          <w:sz w:val="22"/>
          <w:szCs w:val="22"/>
        </w:rPr>
      </w:pPr>
      <w:r w:rsidRPr="00E93798">
        <w:rPr>
          <w:rFonts w:ascii="Calibri" w:hAnsi="Calibri" w:cs="Calibri"/>
          <w:b/>
          <w:color w:val="000000"/>
          <w:sz w:val="22"/>
          <w:szCs w:val="22"/>
        </w:rPr>
        <w:t>ANEXO NORMATIVA COMUNITARIA</w:t>
      </w:r>
    </w:p>
    <w:p w:rsidR="00756BAC" w:rsidRDefault="00756BAC" w:rsidP="003F0DB2">
      <w:pPr>
        <w:shd w:val="clear" w:color="auto" w:fill="FFFFFF" w:themeFill="background1"/>
        <w:spacing w:afterLines="20"/>
        <w:jc w:val="both"/>
        <w:rPr>
          <w:rFonts w:ascii="Calibri" w:hAnsi="Calibri" w:cs="Calibri"/>
          <w:color w:val="000000"/>
          <w:sz w:val="22"/>
          <w:szCs w:val="22"/>
        </w:rPr>
      </w:pPr>
    </w:p>
    <w:p w:rsidR="00756BAC" w:rsidRPr="00E93798" w:rsidRDefault="00756BAC" w:rsidP="003F0DB2">
      <w:pPr>
        <w:shd w:val="clear" w:color="auto" w:fill="FFFFFF" w:themeFill="background1"/>
        <w:spacing w:afterLines="20"/>
        <w:jc w:val="both"/>
        <w:rPr>
          <w:rFonts w:ascii="Calibri" w:hAnsi="Calibri" w:cs="Calibri"/>
          <w:color w:val="000000"/>
          <w:sz w:val="22"/>
          <w:szCs w:val="22"/>
        </w:rPr>
      </w:pPr>
      <w:r w:rsidRPr="00E93798">
        <w:rPr>
          <w:rFonts w:ascii="Calibri" w:hAnsi="Calibri" w:cs="Calibri"/>
          <w:color w:val="000000"/>
          <w:sz w:val="22"/>
          <w:szCs w:val="22"/>
        </w:rPr>
        <w:t xml:space="preserve">(*): </w:t>
      </w:r>
      <w:r w:rsidRPr="00E93798">
        <w:rPr>
          <w:rFonts w:ascii="Calibri" w:hAnsi="Calibri" w:cs="Calibri"/>
          <w:b/>
          <w:color w:val="000000"/>
          <w:sz w:val="22"/>
          <w:szCs w:val="22"/>
        </w:rPr>
        <w:t>De conformidad con el Reglamento (UE) nº 1407/2013, de la Comisión, de 18 de diciembre de 2013,</w:t>
      </w:r>
      <w:r w:rsidR="00A7755C">
        <w:rPr>
          <w:rFonts w:ascii="Calibri" w:hAnsi="Calibri" w:cs="Calibri"/>
          <w:color w:val="000000"/>
          <w:sz w:val="22"/>
          <w:szCs w:val="22"/>
        </w:rPr>
        <w:t xml:space="preserve"> la ayuda total de Mínimis concedida a una empresa</w:t>
      </w:r>
      <w:r w:rsidRPr="00E93798">
        <w:rPr>
          <w:rFonts w:ascii="Calibri" w:hAnsi="Calibri" w:cs="Calibri"/>
          <w:color w:val="000000"/>
          <w:sz w:val="22"/>
          <w:szCs w:val="22"/>
        </w:rPr>
        <w:t xml:space="preserve"> no debe superar los 200.000 euros durante cualquier periodo de tres ejercicios fiscales, excepto para el sector del transporte de mercancías por carretera, donde el límite es de 100.000 euros y las ayudas no podrán utilizarse para la adquisición de vehículos de transporte de mercancías por carretera.</w:t>
      </w:r>
      <w:r>
        <w:rPr>
          <w:rFonts w:ascii="Calibri" w:hAnsi="Calibri" w:cs="Calibri"/>
          <w:color w:val="000000"/>
          <w:sz w:val="22"/>
          <w:szCs w:val="22"/>
        </w:rPr>
        <w:t xml:space="preserve"> </w:t>
      </w:r>
      <w:r w:rsidRPr="00E93798">
        <w:rPr>
          <w:rFonts w:ascii="Calibri" w:hAnsi="Calibri" w:cs="Calibri"/>
          <w:color w:val="000000"/>
          <w:sz w:val="22"/>
          <w:szCs w:val="22"/>
        </w:rPr>
        <w:t>A efec</w:t>
      </w:r>
      <w:r w:rsidR="00A7755C">
        <w:rPr>
          <w:rFonts w:ascii="Calibri" w:hAnsi="Calibri" w:cs="Calibri"/>
          <w:color w:val="000000"/>
          <w:sz w:val="22"/>
          <w:szCs w:val="22"/>
        </w:rPr>
        <w:t>tos de computar las ayudas de mí</w:t>
      </w:r>
      <w:r w:rsidRPr="00E93798">
        <w:rPr>
          <w:rFonts w:ascii="Calibri" w:hAnsi="Calibri" w:cs="Calibri"/>
          <w:color w:val="000000"/>
          <w:sz w:val="22"/>
          <w:szCs w:val="22"/>
        </w:rPr>
        <w:t>nimis recibidas, ha de estarse al concepto de “empresa única” establecido en el artículo 2.2. del citado Reglamento, en cuya virtud se considerará única empresa a todas las sociedades que tengan al menos uno de l</w:t>
      </w:r>
      <w:r>
        <w:rPr>
          <w:rFonts w:ascii="Calibri" w:hAnsi="Calibri" w:cs="Calibri"/>
          <w:color w:val="000000"/>
          <w:sz w:val="22"/>
          <w:szCs w:val="22"/>
        </w:rPr>
        <w:t>os siguientes vínculos entre sí</w:t>
      </w:r>
      <w:r w:rsidRPr="00E93798">
        <w:rPr>
          <w:rFonts w:ascii="Calibri" w:hAnsi="Calibri" w:cs="Calibri"/>
          <w:color w:val="000000"/>
          <w:sz w:val="22"/>
          <w:szCs w:val="22"/>
        </w:rPr>
        <w:t>:</w:t>
      </w:r>
    </w:p>
    <w:p w:rsidR="00756BAC" w:rsidRPr="00E93798" w:rsidRDefault="00756BAC" w:rsidP="003F0DB2">
      <w:pPr>
        <w:shd w:val="clear" w:color="auto" w:fill="FFFFFF" w:themeFill="background1"/>
        <w:spacing w:afterLines="20"/>
        <w:jc w:val="both"/>
        <w:rPr>
          <w:rFonts w:ascii="Calibri" w:hAnsi="Calibri" w:cs="Calibri"/>
          <w:color w:val="000000"/>
          <w:sz w:val="22"/>
          <w:szCs w:val="22"/>
        </w:rPr>
      </w:pPr>
      <w:r w:rsidRPr="00E93798">
        <w:rPr>
          <w:rFonts w:ascii="Calibri" w:hAnsi="Calibri" w:cs="Calibri"/>
          <w:color w:val="000000"/>
          <w:sz w:val="22"/>
          <w:szCs w:val="22"/>
        </w:rPr>
        <w:t xml:space="preserve">a) </w:t>
      </w:r>
      <w:r>
        <w:rPr>
          <w:rFonts w:ascii="Calibri" w:hAnsi="Calibri" w:cs="Calibri"/>
          <w:color w:val="000000"/>
          <w:sz w:val="22"/>
          <w:szCs w:val="22"/>
        </w:rPr>
        <w:t xml:space="preserve"> </w:t>
      </w:r>
      <w:r w:rsidRPr="00E93798">
        <w:rPr>
          <w:rFonts w:ascii="Calibri" w:hAnsi="Calibri" w:cs="Calibri"/>
          <w:color w:val="000000"/>
          <w:sz w:val="22"/>
          <w:szCs w:val="22"/>
        </w:rPr>
        <w:t>una empresa posee la mayoría de los derechos de voto de los accionistas o socios de otra empresa,</w:t>
      </w:r>
    </w:p>
    <w:p w:rsidR="00756BAC" w:rsidRPr="00E93798" w:rsidRDefault="00756BAC" w:rsidP="003F0DB2">
      <w:pPr>
        <w:shd w:val="clear" w:color="auto" w:fill="FFFFFF" w:themeFill="background1"/>
        <w:spacing w:afterLines="20"/>
        <w:jc w:val="both"/>
        <w:rPr>
          <w:rFonts w:ascii="Calibri" w:hAnsi="Calibri" w:cs="Calibri"/>
          <w:color w:val="000000"/>
          <w:sz w:val="22"/>
          <w:szCs w:val="22"/>
        </w:rPr>
      </w:pPr>
      <w:r w:rsidRPr="00E93798">
        <w:rPr>
          <w:rFonts w:ascii="Calibri" w:hAnsi="Calibri" w:cs="Calibri"/>
          <w:color w:val="000000"/>
          <w:sz w:val="22"/>
          <w:szCs w:val="22"/>
        </w:rPr>
        <w:t xml:space="preserve">b) una empresa tiene derecho a nombrar o revocar a la mayoría de los miembros del órgano de administración, dirección o control de otra sociedad, </w:t>
      </w:r>
    </w:p>
    <w:p w:rsidR="00756BAC" w:rsidRDefault="00756BAC" w:rsidP="003F0DB2">
      <w:pPr>
        <w:shd w:val="clear" w:color="auto" w:fill="FFFFFF" w:themeFill="background1"/>
        <w:spacing w:afterLines="20"/>
        <w:jc w:val="both"/>
        <w:rPr>
          <w:rFonts w:ascii="Calibri" w:hAnsi="Calibri" w:cs="Calibri"/>
          <w:color w:val="000000"/>
          <w:sz w:val="22"/>
          <w:szCs w:val="22"/>
        </w:rPr>
      </w:pPr>
      <w:r w:rsidRPr="00E93798">
        <w:rPr>
          <w:rFonts w:ascii="Calibri" w:hAnsi="Calibri" w:cs="Calibri"/>
          <w:color w:val="000000"/>
          <w:sz w:val="22"/>
          <w:szCs w:val="22"/>
        </w:rPr>
        <w:t>c) una empresa tiene derecho a ejercer una influencia dominante sobre otra, en virtud de un contrato celebrado con ella o una cláusula estatutaria de la segunda empresa,</w:t>
      </w:r>
    </w:p>
    <w:p w:rsidR="00756BAC" w:rsidRPr="00E93798" w:rsidRDefault="00756BAC" w:rsidP="003F0DB2">
      <w:pPr>
        <w:shd w:val="clear" w:color="auto" w:fill="FFFFFF" w:themeFill="background1"/>
        <w:spacing w:afterLines="20"/>
        <w:jc w:val="both"/>
        <w:rPr>
          <w:rFonts w:ascii="Calibri" w:hAnsi="Calibri" w:cs="Calibri"/>
          <w:color w:val="000000"/>
          <w:sz w:val="22"/>
          <w:szCs w:val="22"/>
        </w:rPr>
      </w:pPr>
      <w:r w:rsidRPr="00E93798">
        <w:rPr>
          <w:rFonts w:ascii="Calibri" w:hAnsi="Calibri" w:cs="Calibri"/>
          <w:color w:val="000000"/>
          <w:sz w:val="22"/>
          <w:szCs w:val="22"/>
        </w:rPr>
        <w:t>d)</w:t>
      </w:r>
      <w:r>
        <w:rPr>
          <w:rFonts w:ascii="Calibri" w:hAnsi="Calibri" w:cs="Calibri"/>
          <w:color w:val="000000"/>
          <w:sz w:val="22"/>
          <w:szCs w:val="22"/>
        </w:rPr>
        <w:t xml:space="preserve"> </w:t>
      </w:r>
      <w:r w:rsidRPr="00E93798">
        <w:rPr>
          <w:rFonts w:ascii="Calibri" w:hAnsi="Calibri" w:cs="Calibri"/>
          <w:color w:val="000000"/>
          <w:sz w:val="22"/>
          <w:szCs w:val="22"/>
        </w:rPr>
        <w:t>una empresa accionista o asociada a otra, controla sola, en virtud de un acuerdo celebrado con otros accionistas o socios de la segunda, la mayoría de los derechos de voto de sus accionistas.</w:t>
      </w:r>
    </w:p>
    <w:p w:rsidR="00756BAC" w:rsidRPr="00E93798" w:rsidRDefault="00756BAC" w:rsidP="00756BAC">
      <w:pPr>
        <w:shd w:val="clear" w:color="auto" w:fill="FFFFFF" w:themeFill="background1"/>
        <w:jc w:val="both"/>
        <w:rPr>
          <w:rFonts w:ascii="Calibri" w:hAnsi="Calibri" w:cs="Calibri"/>
          <w:color w:val="000000"/>
          <w:sz w:val="22"/>
          <w:szCs w:val="22"/>
          <w:lang w:eastAsia="es-ES"/>
        </w:rPr>
      </w:pPr>
      <w:r w:rsidRPr="00E93798">
        <w:rPr>
          <w:rFonts w:ascii="Calibri" w:hAnsi="Calibri" w:cs="Calibri"/>
          <w:color w:val="000000"/>
          <w:sz w:val="22"/>
          <w:szCs w:val="22"/>
        </w:rPr>
        <w:t>Las empresas que mantengan cualquiera de las relaciones contempladas en las letras a) a d) a través de otra u otras empresas también se considerarán única empresa.</w:t>
      </w:r>
    </w:p>
    <w:p w:rsidR="00756BAC" w:rsidRDefault="00756BAC" w:rsidP="00756BAC">
      <w:pPr>
        <w:shd w:val="clear" w:color="auto" w:fill="FFFFFF" w:themeFill="background1"/>
        <w:jc w:val="center"/>
      </w:pPr>
    </w:p>
    <w:p w:rsidR="00756BAC" w:rsidRDefault="00756BAC" w:rsidP="00756BAC">
      <w:pPr>
        <w:shd w:val="clear" w:color="auto" w:fill="FFFFFF" w:themeFill="background1"/>
        <w:jc w:val="center"/>
      </w:pPr>
    </w:p>
    <w:p w:rsidR="00756BAC" w:rsidRDefault="00756BAC" w:rsidP="001835AA">
      <w:pPr>
        <w:shd w:val="clear" w:color="auto" w:fill="FFFFFF" w:themeFill="background1"/>
        <w:jc w:val="center"/>
      </w:pPr>
    </w:p>
    <w:sectPr w:rsidR="00756BAC" w:rsidSect="00871338">
      <w:headerReference w:type="default"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4EC" w:rsidRDefault="00AF34EC" w:rsidP="006F5B6C">
      <w:r>
        <w:separator/>
      </w:r>
    </w:p>
  </w:endnote>
  <w:endnote w:type="continuationSeparator" w:id="1">
    <w:p w:rsidR="00AF34EC" w:rsidRDefault="00AF34EC" w:rsidP="006F5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TTE17DA9A8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636"/>
      <w:docPartObj>
        <w:docPartGallery w:val="Page Numbers (Bottom of Page)"/>
        <w:docPartUnique/>
      </w:docPartObj>
    </w:sdtPr>
    <w:sdtEndPr>
      <w:rPr>
        <w:rFonts w:asciiTheme="minorHAnsi" w:hAnsiTheme="minorHAnsi"/>
        <w:sz w:val="18"/>
        <w:szCs w:val="18"/>
      </w:rPr>
    </w:sdtEndPr>
    <w:sdtContent>
      <w:sdt>
        <w:sdtPr>
          <w:rPr>
            <w:rFonts w:asciiTheme="minorHAnsi" w:hAnsiTheme="minorHAnsi"/>
            <w:sz w:val="18"/>
            <w:szCs w:val="18"/>
          </w:rPr>
          <w:id w:val="870635"/>
          <w:docPartObj>
            <w:docPartGallery w:val="Page Numbers (Top of Page)"/>
            <w:docPartUnique/>
          </w:docPartObj>
        </w:sdtPr>
        <w:sdtContent>
          <w:p w:rsidR="00BA4679" w:rsidRPr="00BA4679" w:rsidRDefault="00BA4679">
            <w:pPr>
              <w:pStyle w:val="Piedepgina"/>
              <w:jc w:val="right"/>
              <w:rPr>
                <w:rFonts w:asciiTheme="minorHAnsi" w:hAnsiTheme="minorHAnsi"/>
                <w:sz w:val="18"/>
                <w:szCs w:val="18"/>
              </w:rPr>
            </w:pPr>
            <w:r w:rsidRPr="00BA4679">
              <w:rPr>
                <w:rFonts w:asciiTheme="minorHAnsi" w:hAnsiTheme="minorHAnsi"/>
                <w:sz w:val="18"/>
                <w:szCs w:val="18"/>
              </w:rPr>
              <w:t xml:space="preserve">Página </w:t>
            </w:r>
            <w:r w:rsidR="005449B2" w:rsidRPr="00BA4679">
              <w:rPr>
                <w:rFonts w:asciiTheme="minorHAnsi" w:hAnsiTheme="minorHAnsi"/>
                <w:b/>
                <w:sz w:val="18"/>
                <w:szCs w:val="18"/>
              </w:rPr>
              <w:fldChar w:fldCharType="begin"/>
            </w:r>
            <w:r w:rsidRPr="00BA4679">
              <w:rPr>
                <w:rFonts w:asciiTheme="minorHAnsi" w:hAnsiTheme="minorHAnsi"/>
                <w:b/>
                <w:sz w:val="18"/>
                <w:szCs w:val="18"/>
              </w:rPr>
              <w:instrText>PAGE</w:instrText>
            </w:r>
            <w:r w:rsidR="005449B2" w:rsidRPr="00BA4679">
              <w:rPr>
                <w:rFonts w:asciiTheme="minorHAnsi" w:hAnsiTheme="minorHAnsi"/>
                <w:b/>
                <w:sz w:val="18"/>
                <w:szCs w:val="18"/>
              </w:rPr>
              <w:fldChar w:fldCharType="separate"/>
            </w:r>
            <w:r w:rsidR="003F0DB2">
              <w:rPr>
                <w:rFonts w:asciiTheme="minorHAnsi" w:hAnsiTheme="minorHAnsi"/>
                <w:b/>
                <w:noProof/>
                <w:sz w:val="18"/>
                <w:szCs w:val="18"/>
              </w:rPr>
              <w:t>1</w:t>
            </w:r>
            <w:r w:rsidR="005449B2" w:rsidRPr="00BA4679">
              <w:rPr>
                <w:rFonts w:asciiTheme="minorHAnsi" w:hAnsiTheme="minorHAnsi"/>
                <w:b/>
                <w:sz w:val="18"/>
                <w:szCs w:val="18"/>
              </w:rPr>
              <w:fldChar w:fldCharType="end"/>
            </w:r>
            <w:r w:rsidRPr="00BA4679">
              <w:rPr>
                <w:rFonts w:asciiTheme="minorHAnsi" w:hAnsiTheme="minorHAnsi"/>
                <w:sz w:val="18"/>
                <w:szCs w:val="18"/>
              </w:rPr>
              <w:t xml:space="preserve"> de </w:t>
            </w:r>
            <w:r w:rsidR="005449B2" w:rsidRPr="00BA4679">
              <w:rPr>
                <w:rFonts w:asciiTheme="minorHAnsi" w:hAnsiTheme="minorHAnsi"/>
                <w:b/>
                <w:sz w:val="18"/>
                <w:szCs w:val="18"/>
              </w:rPr>
              <w:fldChar w:fldCharType="begin"/>
            </w:r>
            <w:r w:rsidRPr="00BA4679">
              <w:rPr>
                <w:rFonts w:asciiTheme="minorHAnsi" w:hAnsiTheme="minorHAnsi"/>
                <w:b/>
                <w:sz w:val="18"/>
                <w:szCs w:val="18"/>
              </w:rPr>
              <w:instrText>NUMPAGES</w:instrText>
            </w:r>
            <w:r w:rsidR="005449B2" w:rsidRPr="00BA4679">
              <w:rPr>
                <w:rFonts w:asciiTheme="minorHAnsi" w:hAnsiTheme="minorHAnsi"/>
                <w:b/>
                <w:sz w:val="18"/>
                <w:szCs w:val="18"/>
              </w:rPr>
              <w:fldChar w:fldCharType="separate"/>
            </w:r>
            <w:r w:rsidR="003F0DB2">
              <w:rPr>
                <w:rFonts w:asciiTheme="minorHAnsi" w:hAnsiTheme="minorHAnsi"/>
                <w:b/>
                <w:noProof/>
                <w:sz w:val="18"/>
                <w:szCs w:val="18"/>
              </w:rPr>
              <w:t>3</w:t>
            </w:r>
            <w:r w:rsidR="005449B2" w:rsidRPr="00BA4679">
              <w:rPr>
                <w:rFonts w:asciiTheme="minorHAnsi" w:hAnsiTheme="minorHAnsi"/>
                <w:b/>
                <w:sz w:val="18"/>
                <w:szCs w:val="18"/>
              </w:rPr>
              <w:fldChar w:fldCharType="end"/>
            </w:r>
          </w:p>
        </w:sdtContent>
      </w:sdt>
    </w:sdtContent>
  </w:sdt>
  <w:p w:rsidR="00BA4679" w:rsidRPr="00BA4679" w:rsidRDefault="00BA4679">
    <w:pPr>
      <w:pStyle w:val="Piedepgina"/>
      <w:rPr>
        <w:rFonts w:asciiTheme="minorHAnsi" w:hAnsiTheme="minorHAnsi"/>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8"/>
        <w:szCs w:val="18"/>
      </w:rPr>
      <w:id w:val="870626"/>
      <w:docPartObj>
        <w:docPartGallery w:val="Page Numbers (Bottom of Page)"/>
        <w:docPartUnique/>
      </w:docPartObj>
    </w:sdtPr>
    <w:sdtContent>
      <w:sdt>
        <w:sdtPr>
          <w:rPr>
            <w:rFonts w:asciiTheme="minorHAnsi" w:hAnsiTheme="minorHAnsi"/>
            <w:sz w:val="18"/>
            <w:szCs w:val="18"/>
          </w:rPr>
          <w:id w:val="216747587"/>
          <w:docPartObj>
            <w:docPartGallery w:val="Page Numbers (Top of Page)"/>
            <w:docPartUnique/>
          </w:docPartObj>
        </w:sdtPr>
        <w:sdtContent>
          <w:p w:rsidR="00850A68" w:rsidRPr="00850A68" w:rsidRDefault="00850A68">
            <w:pPr>
              <w:pStyle w:val="Piedepgina"/>
              <w:jc w:val="right"/>
              <w:rPr>
                <w:rFonts w:asciiTheme="minorHAnsi" w:hAnsiTheme="minorHAnsi"/>
                <w:sz w:val="18"/>
                <w:szCs w:val="18"/>
              </w:rPr>
            </w:pPr>
            <w:r w:rsidRPr="00850A68">
              <w:rPr>
                <w:rFonts w:asciiTheme="minorHAnsi" w:hAnsiTheme="minorHAnsi"/>
                <w:sz w:val="18"/>
                <w:szCs w:val="18"/>
              </w:rPr>
              <w:t xml:space="preserve">Página </w:t>
            </w:r>
            <w:r w:rsidR="005449B2" w:rsidRPr="00850A68">
              <w:rPr>
                <w:rFonts w:asciiTheme="minorHAnsi" w:hAnsiTheme="minorHAnsi"/>
                <w:b/>
                <w:sz w:val="18"/>
                <w:szCs w:val="18"/>
              </w:rPr>
              <w:fldChar w:fldCharType="begin"/>
            </w:r>
            <w:r w:rsidRPr="00850A68">
              <w:rPr>
                <w:rFonts w:asciiTheme="minorHAnsi" w:hAnsiTheme="minorHAnsi"/>
                <w:b/>
                <w:sz w:val="18"/>
                <w:szCs w:val="18"/>
              </w:rPr>
              <w:instrText>PAGE</w:instrText>
            </w:r>
            <w:r w:rsidR="005449B2" w:rsidRPr="00850A68">
              <w:rPr>
                <w:rFonts w:asciiTheme="minorHAnsi" w:hAnsiTheme="minorHAnsi"/>
                <w:b/>
                <w:sz w:val="18"/>
                <w:szCs w:val="18"/>
              </w:rPr>
              <w:fldChar w:fldCharType="separate"/>
            </w:r>
            <w:r w:rsidR="00BA4679">
              <w:rPr>
                <w:rFonts w:asciiTheme="minorHAnsi" w:hAnsiTheme="minorHAnsi"/>
                <w:b/>
                <w:noProof/>
                <w:sz w:val="18"/>
                <w:szCs w:val="18"/>
              </w:rPr>
              <w:t>1</w:t>
            </w:r>
            <w:r w:rsidR="005449B2" w:rsidRPr="00850A68">
              <w:rPr>
                <w:rFonts w:asciiTheme="minorHAnsi" w:hAnsiTheme="minorHAnsi"/>
                <w:b/>
                <w:sz w:val="18"/>
                <w:szCs w:val="18"/>
              </w:rPr>
              <w:fldChar w:fldCharType="end"/>
            </w:r>
            <w:r w:rsidRPr="00850A68">
              <w:rPr>
                <w:rFonts w:asciiTheme="minorHAnsi" w:hAnsiTheme="minorHAnsi"/>
                <w:sz w:val="18"/>
                <w:szCs w:val="18"/>
              </w:rPr>
              <w:t xml:space="preserve"> de </w:t>
            </w:r>
            <w:r w:rsidR="005449B2" w:rsidRPr="00850A68">
              <w:rPr>
                <w:rFonts w:asciiTheme="minorHAnsi" w:hAnsiTheme="minorHAnsi"/>
                <w:b/>
                <w:sz w:val="18"/>
                <w:szCs w:val="18"/>
              </w:rPr>
              <w:fldChar w:fldCharType="begin"/>
            </w:r>
            <w:r w:rsidRPr="00850A68">
              <w:rPr>
                <w:rFonts w:asciiTheme="minorHAnsi" w:hAnsiTheme="minorHAnsi"/>
                <w:b/>
                <w:sz w:val="18"/>
                <w:szCs w:val="18"/>
              </w:rPr>
              <w:instrText>NUMPAGES</w:instrText>
            </w:r>
            <w:r w:rsidR="005449B2" w:rsidRPr="00850A68">
              <w:rPr>
                <w:rFonts w:asciiTheme="minorHAnsi" w:hAnsiTheme="minorHAnsi"/>
                <w:b/>
                <w:sz w:val="18"/>
                <w:szCs w:val="18"/>
              </w:rPr>
              <w:fldChar w:fldCharType="separate"/>
            </w:r>
            <w:r w:rsidR="003F0DB2">
              <w:rPr>
                <w:rFonts w:asciiTheme="minorHAnsi" w:hAnsiTheme="minorHAnsi"/>
                <w:b/>
                <w:noProof/>
                <w:sz w:val="18"/>
                <w:szCs w:val="18"/>
              </w:rPr>
              <w:t>3</w:t>
            </w:r>
            <w:r w:rsidR="005449B2" w:rsidRPr="00850A68">
              <w:rPr>
                <w:rFonts w:asciiTheme="minorHAnsi" w:hAnsiTheme="minorHAnsi"/>
                <w:b/>
                <w:sz w:val="18"/>
                <w:szCs w:val="18"/>
              </w:rPr>
              <w:fldChar w:fldCharType="end"/>
            </w:r>
          </w:p>
        </w:sdtContent>
      </w:sdt>
    </w:sdtContent>
  </w:sdt>
  <w:p w:rsidR="00850A68" w:rsidRPr="00850A68" w:rsidRDefault="00850A68">
    <w:pPr>
      <w:pStyle w:val="Piedepgina"/>
      <w:rPr>
        <w:rFonts w:asciiTheme="minorHAnsi" w:hAnsiTheme="minorHAns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4EC" w:rsidRDefault="00AF34EC" w:rsidP="006F5B6C">
      <w:r>
        <w:separator/>
      </w:r>
    </w:p>
  </w:footnote>
  <w:footnote w:type="continuationSeparator" w:id="1">
    <w:p w:rsidR="00AF34EC" w:rsidRDefault="00AF34EC" w:rsidP="006F5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4CA" w:rsidRDefault="005449B2" w:rsidP="001E14CA">
    <w:pPr>
      <w:pStyle w:val="Encabezado"/>
      <w:rPr>
        <w:rFonts w:ascii="Calibri" w:hAnsi="Calibri" w:cs="Calibri"/>
        <w:i/>
        <w:color w:val="000000"/>
        <w:sz w:val="18"/>
        <w:szCs w:val="18"/>
        <w:lang w:eastAsia="es-ES"/>
      </w:rPr>
    </w:pPr>
    <w:r>
      <w:rPr>
        <w:rFonts w:ascii="Calibri" w:hAnsi="Calibri" w:cs="Calibri"/>
        <w:i/>
        <w:noProof/>
        <w:color w:val="000000"/>
        <w:sz w:val="18"/>
        <w:szCs w:val="18"/>
        <w:lang w:eastAsia="es-ES"/>
      </w:rPr>
      <w:pict>
        <v:group id="_x0000_s61441" style="position:absolute;margin-left:6.1pt;margin-top:1.4pt;width:63.35pt;height:53.15pt;z-index:251675648" coordorigin="1728,1728" coordsize="2120,1876"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42" type="#_x0000_t75" style="position:absolute;left:2160;top:1728;width:1296;height:1296">
            <v:imagedata r:id="rId1" o:title="logo asodeco transparente"/>
          </v:shape>
          <v:shapetype id="_x0000_t202" coordsize="21600,21600" o:spt="202" path="m,l,21600r21600,l21600,xe">
            <v:stroke joinstyle="miter"/>
            <v:path gradientshapeok="t" o:connecttype="rect"/>
          </v:shapetype>
          <v:shape id="_x0000_s61443" type="#_x0000_t202" style="position:absolute;left:1728;top:3024;width:2120;height:580" filled="f" fillcolor="#9f9" stroked="f" strokecolor="#606">
            <v:shadow color="#fc9"/>
            <v:textbox style="mso-next-textbox:#_x0000_s61443">
              <w:txbxContent>
                <w:p w:rsidR="008651D2" w:rsidRPr="009B2AEC" w:rsidRDefault="008651D2" w:rsidP="008651D2">
                  <w:pPr>
                    <w:jc w:val="center"/>
                    <w:rPr>
                      <w:rFonts w:ascii="Arial Narrow" w:hAnsi="Arial Narrow"/>
                      <w:b/>
                      <w:snapToGrid w:val="0"/>
                      <w:sz w:val="6"/>
                      <w:szCs w:val="6"/>
                      <w:lang w:val="es-ES_tradnl"/>
                    </w:rPr>
                  </w:pPr>
                  <w:r w:rsidRPr="009B2AEC">
                    <w:rPr>
                      <w:rFonts w:ascii="Arial Narrow" w:hAnsi="Arial Narrow"/>
                      <w:b/>
                      <w:snapToGrid w:val="0"/>
                      <w:sz w:val="6"/>
                      <w:szCs w:val="6"/>
                      <w:lang w:val="es-ES_tradnl"/>
                    </w:rPr>
                    <w:t>ASOCIACION PARA EL DESARROLLO RURAL  DE LA COMARCA DE</w:t>
                  </w:r>
                </w:p>
                <w:p w:rsidR="008651D2" w:rsidRPr="009B2AEC" w:rsidRDefault="008651D2" w:rsidP="008651D2">
                  <w:pPr>
                    <w:jc w:val="center"/>
                    <w:rPr>
                      <w:rFonts w:ascii="Arial Narrow" w:hAnsi="Arial Narrow"/>
                      <w:b/>
                      <w:snapToGrid w:val="0"/>
                      <w:color w:val="C0C0C0"/>
                      <w:sz w:val="6"/>
                      <w:szCs w:val="6"/>
                      <w:lang w:val="es-ES_tradnl"/>
                    </w:rPr>
                  </w:pPr>
                  <w:r w:rsidRPr="009B2AEC">
                    <w:rPr>
                      <w:rFonts w:ascii="Arial Narrow" w:hAnsi="Arial Narrow"/>
                      <w:b/>
                      <w:snapToGrid w:val="0"/>
                      <w:sz w:val="6"/>
                      <w:szCs w:val="6"/>
                      <w:lang w:val="es-ES_tradnl"/>
                    </w:rPr>
                    <w:t xml:space="preserve"> “EL CONDADO - JAEN”</w:t>
                  </w:r>
                </w:p>
              </w:txbxContent>
            </v:textbox>
          </v:shape>
        </v:group>
      </w:pict>
    </w:r>
    <w:r w:rsidR="00871338">
      <w:rPr>
        <w:rFonts w:ascii="Calibri" w:hAnsi="Calibri" w:cs="Calibri"/>
        <w:i/>
        <w:noProof/>
        <w:color w:val="000000"/>
        <w:sz w:val="18"/>
        <w:szCs w:val="18"/>
        <w:lang w:eastAsia="es-ES"/>
      </w:rPr>
      <w:drawing>
        <wp:anchor distT="0" distB="0" distL="114300" distR="114300" simplePos="0" relativeHeight="251674624" behindDoc="0" locked="0" layoutInCell="1" allowOverlap="1">
          <wp:simplePos x="0" y="0"/>
          <wp:positionH relativeFrom="column">
            <wp:posOffset>2026920</wp:posOffset>
          </wp:positionH>
          <wp:positionV relativeFrom="paragraph">
            <wp:posOffset>83820</wp:posOffset>
          </wp:positionV>
          <wp:extent cx="1224280" cy="548640"/>
          <wp:effectExtent l="19050" t="0" r="0" b="0"/>
          <wp:wrapNone/>
          <wp:docPr id="1" name="Imagen 18" descr="MarcaGenérica_CAPyDR_exenta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caGenérica_CAPyDR_exenta_verde"/>
                  <pic:cNvPicPr>
                    <a:picLocks noChangeAspect="1" noChangeArrowheads="1"/>
                  </pic:cNvPicPr>
                </pic:nvPicPr>
                <pic:blipFill>
                  <a:blip r:embed="rId2"/>
                  <a:srcRect/>
                  <a:stretch>
                    <a:fillRect/>
                  </a:stretch>
                </pic:blipFill>
                <pic:spPr bwMode="auto">
                  <a:xfrm>
                    <a:off x="0" y="0"/>
                    <a:ext cx="1224280" cy="548640"/>
                  </a:xfrm>
                  <a:prstGeom prst="rect">
                    <a:avLst/>
                  </a:prstGeom>
                  <a:noFill/>
                  <a:ln w="9525">
                    <a:noFill/>
                    <a:miter lim="800000"/>
                    <a:headEnd/>
                    <a:tailEnd/>
                  </a:ln>
                </pic:spPr>
              </pic:pic>
            </a:graphicData>
          </a:graphic>
        </wp:anchor>
      </w:drawing>
    </w:r>
    <w:r w:rsidR="001E14CA">
      <w:rPr>
        <w:rFonts w:ascii="Calibri" w:hAnsi="Calibri" w:cs="Calibri"/>
        <w:i/>
        <w:noProof/>
        <w:color w:val="000000"/>
        <w:sz w:val="18"/>
        <w:szCs w:val="18"/>
        <w:lang w:eastAsia="es-ES"/>
      </w:rPr>
      <w:drawing>
        <wp:anchor distT="0" distB="0" distL="114300" distR="114300" simplePos="0" relativeHeight="251672576" behindDoc="0" locked="0" layoutInCell="1" allowOverlap="1">
          <wp:simplePos x="0" y="0"/>
          <wp:positionH relativeFrom="column">
            <wp:posOffset>4626334</wp:posOffset>
          </wp:positionH>
          <wp:positionV relativeFrom="paragraph">
            <wp:posOffset>58669</wp:posOffset>
          </wp:positionV>
          <wp:extent cx="617054" cy="596348"/>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
                  <a:srcRect/>
                  <a:stretch>
                    <a:fillRect/>
                  </a:stretch>
                </pic:blipFill>
                <pic:spPr bwMode="auto">
                  <a:xfrm>
                    <a:off x="0" y="0"/>
                    <a:ext cx="617054" cy="596348"/>
                  </a:xfrm>
                  <a:prstGeom prst="rect">
                    <a:avLst/>
                  </a:prstGeom>
                  <a:noFill/>
                  <a:ln w="9525">
                    <a:noFill/>
                    <a:miter lim="800000"/>
                    <a:headEnd/>
                    <a:tailEnd/>
                  </a:ln>
                </pic:spPr>
              </pic:pic>
            </a:graphicData>
          </a:graphic>
        </wp:anchor>
      </w:drawing>
    </w:r>
    <w:r w:rsidR="001E14CA">
      <w:rPr>
        <w:rFonts w:ascii="Calibri" w:hAnsi="Calibri" w:cs="Calibri"/>
        <w:i/>
        <w:noProof/>
        <w:color w:val="000000"/>
        <w:sz w:val="18"/>
        <w:szCs w:val="18"/>
        <w:lang w:eastAsia="es-ES"/>
      </w:rPr>
      <w:drawing>
        <wp:anchor distT="0" distB="0" distL="114300" distR="114300" simplePos="0" relativeHeight="251671552" behindDoc="0" locked="0" layoutInCell="1" allowOverlap="1">
          <wp:simplePos x="0" y="0"/>
          <wp:positionH relativeFrom="column">
            <wp:posOffset>5373757</wp:posOffset>
          </wp:positionH>
          <wp:positionV relativeFrom="paragraph">
            <wp:posOffset>34815</wp:posOffset>
          </wp:positionV>
          <wp:extent cx="712470" cy="667909"/>
          <wp:effectExtent l="19050" t="0" r="0" b="0"/>
          <wp:wrapNone/>
          <wp:docPr id="3" name="Imagen 23" descr="f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der1"/>
                  <pic:cNvPicPr>
                    <a:picLocks noChangeAspect="1" noChangeArrowheads="1"/>
                  </pic:cNvPicPr>
                </pic:nvPicPr>
                <pic:blipFill>
                  <a:blip r:embed="rId4"/>
                  <a:srcRect/>
                  <a:stretch>
                    <a:fillRect/>
                  </a:stretch>
                </pic:blipFill>
                <pic:spPr bwMode="auto">
                  <a:xfrm>
                    <a:off x="0" y="0"/>
                    <a:ext cx="712470" cy="667909"/>
                  </a:xfrm>
                  <a:prstGeom prst="rect">
                    <a:avLst/>
                  </a:prstGeom>
                  <a:noFill/>
                  <a:ln w="9525">
                    <a:noFill/>
                    <a:miter lim="800000"/>
                    <a:headEnd/>
                    <a:tailEnd/>
                  </a:ln>
                </pic:spPr>
              </pic:pic>
            </a:graphicData>
          </a:graphic>
        </wp:anchor>
      </w:drawing>
    </w:r>
  </w:p>
  <w:p w:rsidR="001E14CA" w:rsidRDefault="001E14CA" w:rsidP="001E14CA">
    <w:pPr>
      <w:pStyle w:val="Encabezado"/>
      <w:rPr>
        <w:rFonts w:ascii="Calibri" w:hAnsi="Calibri" w:cs="Calibri"/>
        <w:i/>
        <w:color w:val="000000"/>
        <w:sz w:val="18"/>
        <w:szCs w:val="18"/>
        <w:lang w:eastAsia="es-ES"/>
      </w:rPr>
    </w:pPr>
  </w:p>
  <w:p w:rsidR="001E14CA" w:rsidRDefault="001E14CA" w:rsidP="001E14CA">
    <w:pPr>
      <w:pStyle w:val="Encabezado"/>
      <w:rPr>
        <w:rFonts w:ascii="Calibri" w:hAnsi="Calibri" w:cs="Calibri"/>
        <w:i/>
        <w:color w:val="000000"/>
        <w:sz w:val="18"/>
        <w:szCs w:val="18"/>
        <w:lang w:eastAsia="es-ES"/>
      </w:rPr>
    </w:pPr>
  </w:p>
  <w:p w:rsidR="001E14CA" w:rsidRDefault="001E14CA" w:rsidP="001E14CA">
    <w:pPr>
      <w:pStyle w:val="Encabezado"/>
      <w:rPr>
        <w:rFonts w:ascii="Calibri" w:hAnsi="Calibri" w:cs="Calibri"/>
        <w:i/>
        <w:color w:val="000000"/>
        <w:sz w:val="18"/>
        <w:szCs w:val="18"/>
        <w:lang w:eastAsia="es-ES"/>
      </w:rPr>
    </w:pPr>
  </w:p>
  <w:p w:rsidR="001E14CA" w:rsidRDefault="001E14CA" w:rsidP="001E14CA">
    <w:pPr>
      <w:pStyle w:val="Encabezado"/>
      <w:rPr>
        <w:rFonts w:ascii="Calibri" w:hAnsi="Calibri" w:cs="Calibri"/>
        <w:i/>
        <w:color w:val="000000"/>
        <w:sz w:val="18"/>
        <w:szCs w:val="18"/>
        <w:lang w:eastAsia="es-ES"/>
      </w:rPr>
    </w:pPr>
  </w:p>
  <w:p w:rsidR="0093562E" w:rsidRDefault="001E14CA" w:rsidP="001E14CA">
    <w:pPr>
      <w:pStyle w:val="Encabezado"/>
      <w:jc w:val="both"/>
      <w:rPr>
        <w:rFonts w:ascii="Calibri" w:hAnsi="Calibri" w:cs="Calibri"/>
        <w:i/>
        <w:color w:val="000000"/>
        <w:sz w:val="18"/>
        <w:szCs w:val="18"/>
        <w:lang w:eastAsia="es-ES"/>
      </w:rPr>
    </w:pPr>
    <w:r w:rsidRPr="006F5B6C">
      <w:rPr>
        <w:rFonts w:ascii="Calibri" w:hAnsi="Calibri" w:cs="Calibri"/>
        <w:i/>
        <w:color w:val="000000"/>
        <w:sz w:val="18"/>
        <w:szCs w:val="18"/>
        <w:lang w:eastAsia="es-ES"/>
      </w:rPr>
      <w:t>Ayudas previstas en la</w:t>
    </w:r>
    <w:r>
      <w:rPr>
        <w:rFonts w:ascii="Calibri" w:hAnsi="Calibri" w:cs="Calibri"/>
        <w:i/>
        <w:color w:val="000000"/>
        <w:sz w:val="18"/>
        <w:szCs w:val="18"/>
        <w:lang w:eastAsia="es-ES"/>
      </w:rPr>
      <w:t xml:space="preserve"> Estrategia </w:t>
    </w:r>
    <w:r w:rsidRPr="006F5B6C">
      <w:rPr>
        <w:rFonts w:ascii="Calibri" w:hAnsi="Calibri" w:cs="Calibri"/>
        <w:i/>
        <w:color w:val="000000"/>
        <w:sz w:val="18"/>
        <w:szCs w:val="18"/>
        <w:lang w:eastAsia="es-ES"/>
      </w:rPr>
      <w:t xml:space="preserve"> de Desarrollo Local Leader </w:t>
    </w:r>
    <w:r>
      <w:rPr>
        <w:rFonts w:ascii="Calibri" w:hAnsi="Calibri" w:cs="Calibri"/>
        <w:i/>
        <w:color w:val="000000"/>
        <w:sz w:val="18"/>
        <w:szCs w:val="18"/>
        <w:lang w:eastAsia="es-ES"/>
      </w:rPr>
      <w:t xml:space="preserve">de la comarca de </w:t>
    </w:r>
    <w:r w:rsidR="008651D2">
      <w:rPr>
        <w:rFonts w:ascii="Calibri" w:hAnsi="Calibri" w:cs="Calibri"/>
        <w:i/>
        <w:color w:val="000000"/>
        <w:sz w:val="18"/>
        <w:szCs w:val="18"/>
        <w:lang w:eastAsia="es-ES"/>
      </w:rPr>
      <w:t xml:space="preserve">EL CONDADO DE JAÉN </w:t>
    </w:r>
    <w:r>
      <w:rPr>
        <w:rFonts w:ascii="Calibri" w:hAnsi="Calibri" w:cs="Calibri"/>
        <w:i/>
        <w:color w:val="000000"/>
        <w:sz w:val="18"/>
        <w:szCs w:val="18"/>
        <w:lang w:eastAsia="es-ES"/>
      </w:rPr>
      <w:t xml:space="preserve"> </w:t>
    </w:r>
    <w:r w:rsidR="00C7365C">
      <w:rPr>
        <w:rFonts w:ascii="Calibri" w:hAnsi="Calibri" w:cs="Calibri"/>
        <w:i/>
        <w:color w:val="000000"/>
        <w:sz w:val="18"/>
        <w:szCs w:val="18"/>
        <w:lang w:eastAsia="es-ES"/>
      </w:rPr>
      <w:t>2014-2020</w:t>
    </w:r>
  </w:p>
  <w:p w:rsidR="001E14CA" w:rsidRDefault="001E14CA" w:rsidP="001E14CA">
    <w:pPr>
      <w:pStyle w:val="Encabezado"/>
      <w:jc w:val="both"/>
      <w:rPr>
        <w:rFonts w:ascii="Calibri" w:hAnsi="Calibri" w:cs="Calibri"/>
        <w:i/>
        <w:color w:val="000000"/>
        <w:sz w:val="18"/>
        <w:szCs w:val="18"/>
        <w:lang w:eastAsia="es-ES"/>
      </w:rPr>
    </w:pPr>
    <w:r w:rsidRPr="006F5B6C">
      <w:rPr>
        <w:rFonts w:ascii="Calibri" w:hAnsi="Calibri" w:cs="Calibri"/>
        <w:i/>
        <w:color w:val="000000"/>
        <w:sz w:val="18"/>
        <w:szCs w:val="18"/>
        <w:lang w:eastAsia="es-ES"/>
      </w:rPr>
      <w:t>Submedida 19.2 del Programa de Desarrollo Rural de Andalucía 2014-2020</w:t>
    </w:r>
  </w:p>
  <w:p w:rsidR="00BA4679" w:rsidRDefault="0093562E" w:rsidP="0093562E">
    <w:pPr>
      <w:tabs>
        <w:tab w:val="left" w:pos="7776"/>
      </w:tabs>
      <w:autoSpaceDE w:val="0"/>
      <w:autoSpaceDN w:val="0"/>
      <w:adjustRightInd w:val="0"/>
      <w:jc w:val="both"/>
      <w:rPr>
        <w:rFonts w:asciiTheme="minorHAnsi" w:hAnsiTheme="minorHAnsi" w:cstheme="minorHAnsi"/>
        <w:b/>
        <w:color w:val="000000"/>
        <w:sz w:val="22"/>
        <w:szCs w:val="22"/>
        <w:lang w:eastAsia="es-ES"/>
      </w:rPr>
    </w:pPr>
    <w:r>
      <w:rPr>
        <w:rFonts w:asciiTheme="minorHAnsi" w:hAnsiTheme="minorHAnsi" w:cstheme="minorHAnsi"/>
        <w:b/>
        <w:color w:val="000000"/>
        <w:sz w:val="22"/>
        <w:szCs w:val="22"/>
        <w:lang w:eastAsia="es-ES"/>
      </w:rPr>
      <w:tab/>
    </w:r>
  </w:p>
  <w:p w:rsidR="00756BAC" w:rsidRPr="001835AA" w:rsidRDefault="00756BAC" w:rsidP="00756BAC">
    <w:pPr>
      <w:pBdr>
        <w:top w:val="single" w:sz="2" w:space="1" w:color="auto"/>
        <w:bottom w:val="single" w:sz="4" w:space="1" w:color="auto"/>
      </w:pBdr>
      <w:rPr>
        <w:rFonts w:ascii="Calibri" w:hAnsi="Calibri" w:cs="Calibri"/>
        <w:b/>
        <w:color w:val="000000"/>
        <w:sz w:val="23"/>
        <w:szCs w:val="23"/>
        <w:lang w:eastAsia="es-ES"/>
      </w:rPr>
    </w:pPr>
    <w:r w:rsidRPr="001835AA">
      <w:rPr>
        <w:rFonts w:ascii="Calibri" w:hAnsi="Calibri" w:cs="Calibri"/>
        <w:b/>
        <w:color w:val="000000"/>
        <w:sz w:val="23"/>
        <w:szCs w:val="23"/>
        <w:lang w:eastAsia="es-ES"/>
      </w:rPr>
      <w:t xml:space="preserve">DECLARACIÓN RESPONSABLE DE </w:t>
    </w:r>
    <w:r>
      <w:rPr>
        <w:rFonts w:ascii="Calibri" w:hAnsi="Calibri" w:cs="Calibri"/>
        <w:b/>
        <w:color w:val="000000"/>
        <w:sz w:val="23"/>
        <w:szCs w:val="23"/>
        <w:lang w:eastAsia="es-ES"/>
      </w:rPr>
      <w:t>AYUDAS DE MINIMIS</w:t>
    </w:r>
  </w:p>
  <w:p w:rsidR="00930A52" w:rsidRDefault="00930A5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68" w:rsidRDefault="00850A68">
    <w:pPr>
      <w:pStyle w:val="Encabezado"/>
      <w:rPr>
        <w:rFonts w:ascii="Calibri" w:hAnsi="Calibri" w:cs="Calibri"/>
        <w:i/>
        <w:color w:val="000000"/>
        <w:sz w:val="18"/>
        <w:szCs w:val="18"/>
        <w:lang w:eastAsia="es-ES"/>
      </w:rPr>
    </w:pPr>
    <w:r>
      <w:rPr>
        <w:rFonts w:ascii="Calibri" w:hAnsi="Calibri" w:cs="Calibri"/>
        <w:i/>
        <w:noProof/>
        <w:color w:val="000000"/>
        <w:sz w:val="18"/>
        <w:szCs w:val="18"/>
        <w:lang w:eastAsia="es-ES"/>
      </w:rPr>
      <w:drawing>
        <wp:anchor distT="0" distB="0" distL="114300" distR="114300" simplePos="0" relativeHeight="251669504" behindDoc="0" locked="0" layoutInCell="1" allowOverlap="1">
          <wp:simplePos x="0" y="0"/>
          <wp:positionH relativeFrom="column">
            <wp:posOffset>2042160</wp:posOffset>
          </wp:positionH>
          <wp:positionV relativeFrom="paragraph">
            <wp:posOffset>25273</wp:posOffset>
          </wp:positionV>
          <wp:extent cx="1224534" cy="548640"/>
          <wp:effectExtent l="19050" t="0" r="0" b="0"/>
          <wp:wrapNone/>
          <wp:docPr id="30" name="Imagen 18" descr="MarcaGenérica_CAPyDR_exenta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rcaGenérica_CAPyDR_exenta_verde"/>
                  <pic:cNvPicPr>
                    <a:picLocks noChangeAspect="1" noChangeArrowheads="1"/>
                  </pic:cNvPicPr>
                </pic:nvPicPr>
                <pic:blipFill>
                  <a:blip r:embed="rId1"/>
                  <a:srcRect/>
                  <a:stretch>
                    <a:fillRect/>
                  </a:stretch>
                </pic:blipFill>
                <pic:spPr bwMode="auto">
                  <a:xfrm>
                    <a:off x="0" y="0"/>
                    <a:ext cx="1224534" cy="548640"/>
                  </a:xfrm>
                  <a:prstGeom prst="rect">
                    <a:avLst/>
                  </a:prstGeom>
                  <a:noFill/>
                  <a:ln w="9525">
                    <a:noFill/>
                    <a:miter lim="800000"/>
                    <a:headEnd/>
                    <a:tailEnd/>
                  </a:ln>
                </pic:spPr>
              </pic:pic>
            </a:graphicData>
          </a:graphic>
        </wp:anchor>
      </w:drawing>
    </w:r>
    <w:r w:rsidR="00653E68">
      <w:rPr>
        <w:rFonts w:ascii="Calibri" w:hAnsi="Calibri" w:cs="Calibri"/>
        <w:i/>
        <w:noProof/>
        <w:color w:val="000000"/>
        <w:sz w:val="18"/>
        <w:szCs w:val="18"/>
        <w:lang w:eastAsia="es-ES"/>
      </w:rPr>
      <w:drawing>
        <wp:anchor distT="0" distB="0" distL="114300" distR="114300" simplePos="0" relativeHeight="251667456" behindDoc="0" locked="0" layoutInCell="1" allowOverlap="1">
          <wp:simplePos x="0" y="0"/>
          <wp:positionH relativeFrom="column">
            <wp:posOffset>4626334</wp:posOffset>
          </wp:positionH>
          <wp:positionV relativeFrom="paragraph">
            <wp:posOffset>58669</wp:posOffset>
          </wp:positionV>
          <wp:extent cx="617054" cy="596348"/>
          <wp:effectExtent l="19050" t="0" r="0" b="0"/>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617054" cy="596348"/>
                  </a:xfrm>
                  <a:prstGeom prst="rect">
                    <a:avLst/>
                  </a:prstGeom>
                  <a:noFill/>
                  <a:ln w="9525">
                    <a:noFill/>
                    <a:miter lim="800000"/>
                    <a:headEnd/>
                    <a:tailEnd/>
                  </a:ln>
                </pic:spPr>
              </pic:pic>
            </a:graphicData>
          </a:graphic>
        </wp:anchor>
      </w:drawing>
    </w:r>
    <w:r w:rsidR="00653E68">
      <w:rPr>
        <w:rFonts w:ascii="Calibri" w:hAnsi="Calibri" w:cs="Calibri"/>
        <w:i/>
        <w:noProof/>
        <w:color w:val="000000"/>
        <w:sz w:val="18"/>
        <w:szCs w:val="18"/>
        <w:lang w:eastAsia="es-ES"/>
      </w:rPr>
      <w:drawing>
        <wp:anchor distT="0" distB="0" distL="114300" distR="114300" simplePos="0" relativeHeight="251666432" behindDoc="0" locked="0" layoutInCell="1" allowOverlap="1">
          <wp:simplePos x="0" y="0"/>
          <wp:positionH relativeFrom="column">
            <wp:posOffset>5373757</wp:posOffset>
          </wp:positionH>
          <wp:positionV relativeFrom="paragraph">
            <wp:posOffset>34815</wp:posOffset>
          </wp:positionV>
          <wp:extent cx="712470" cy="667909"/>
          <wp:effectExtent l="19050" t="0" r="0" b="0"/>
          <wp:wrapNone/>
          <wp:docPr id="28" name="Imagen 23" descr="f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der1"/>
                  <pic:cNvPicPr>
                    <a:picLocks noChangeAspect="1" noChangeArrowheads="1"/>
                  </pic:cNvPicPr>
                </pic:nvPicPr>
                <pic:blipFill>
                  <a:blip r:embed="rId3"/>
                  <a:srcRect/>
                  <a:stretch>
                    <a:fillRect/>
                  </a:stretch>
                </pic:blipFill>
                <pic:spPr bwMode="auto">
                  <a:xfrm>
                    <a:off x="0" y="0"/>
                    <a:ext cx="712470" cy="667909"/>
                  </a:xfrm>
                  <a:prstGeom prst="rect">
                    <a:avLst/>
                  </a:prstGeom>
                  <a:noFill/>
                  <a:ln w="9525">
                    <a:noFill/>
                    <a:miter lim="800000"/>
                    <a:headEnd/>
                    <a:tailEnd/>
                  </a:ln>
                </pic:spPr>
              </pic:pic>
            </a:graphicData>
          </a:graphic>
        </wp:anchor>
      </w:drawing>
    </w:r>
    <w:r w:rsidR="00653E68">
      <w:rPr>
        <w:rFonts w:ascii="Calibri" w:hAnsi="Calibri" w:cs="Calibri"/>
        <w:i/>
        <w:noProof/>
        <w:color w:val="000000"/>
        <w:sz w:val="18"/>
        <w:szCs w:val="18"/>
        <w:lang w:eastAsia="es-ES"/>
      </w:rPr>
      <w:drawing>
        <wp:anchor distT="0" distB="0" distL="114300" distR="114300" simplePos="0" relativeHeight="251668480" behindDoc="0" locked="0" layoutInCell="1" allowOverlap="1">
          <wp:simplePos x="0" y="0"/>
          <wp:positionH relativeFrom="column">
            <wp:posOffset>38431</wp:posOffset>
          </wp:positionH>
          <wp:positionV relativeFrom="paragraph">
            <wp:posOffset>18912</wp:posOffset>
          </wp:positionV>
          <wp:extent cx="617055" cy="620202"/>
          <wp:effectExtent l="19050" t="0" r="0" b="0"/>
          <wp:wrapNone/>
          <wp:docPr id="31" name="Imagen 17" descr="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R"/>
                  <pic:cNvPicPr>
                    <a:picLocks noChangeAspect="1" noChangeArrowheads="1"/>
                  </pic:cNvPicPr>
                </pic:nvPicPr>
                <pic:blipFill>
                  <a:blip r:embed="rId4"/>
                  <a:srcRect/>
                  <a:stretch>
                    <a:fillRect/>
                  </a:stretch>
                </pic:blipFill>
                <pic:spPr bwMode="auto">
                  <a:xfrm>
                    <a:off x="0" y="0"/>
                    <a:ext cx="617055" cy="620202"/>
                  </a:xfrm>
                  <a:prstGeom prst="rect">
                    <a:avLst/>
                  </a:prstGeom>
                  <a:noFill/>
                  <a:ln w="9525">
                    <a:noFill/>
                    <a:miter lim="800000"/>
                    <a:headEnd/>
                    <a:tailEnd/>
                  </a:ln>
                </pic:spPr>
              </pic:pic>
            </a:graphicData>
          </a:graphic>
        </wp:anchor>
      </w:drawing>
    </w:r>
  </w:p>
  <w:p w:rsidR="00653E68" w:rsidRDefault="00653E68">
    <w:pPr>
      <w:pStyle w:val="Encabezado"/>
      <w:rPr>
        <w:rFonts w:ascii="Calibri" w:hAnsi="Calibri" w:cs="Calibri"/>
        <w:i/>
        <w:color w:val="000000"/>
        <w:sz w:val="18"/>
        <w:szCs w:val="18"/>
        <w:lang w:eastAsia="es-ES"/>
      </w:rPr>
    </w:pPr>
  </w:p>
  <w:p w:rsidR="00653E68" w:rsidRDefault="00653E68">
    <w:pPr>
      <w:pStyle w:val="Encabezado"/>
      <w:rPr>
        <w:rFonts w:ascii="Calibri" w:hAnsi="Calibri" w:cs="Calibri"/>
        <w:i/>
        <w:color w:val="000000"/>
        <w:sz w:val="18"/>
        <w:szCs w:val="18"/>
        <w:lang w:eastAsia="es-ES"/>
      </w:rPr>
    </w:pPr>
  </w:p>
  <w:p w:rsidR="00653E68" w:rsidRDefault="00653E68">
    <w:pPr>
      <w:pStyle w:val="Encabezado"/>
      <w:rPr>
        <w:rFonts w:ascii="Calibri" w:hAnsi="Calibri" w:cs="Calibri"/>
        <w:i/>
        <w:color w:val="000000"/>
        <w:sz w:val="18"/>
        <w:szCs w:val="18"/>
        <w:lang w:eastAsia="es-ES"/>
      </w:rPr>
    </w:pPr>
  </w:p>
  <w:p w:rsidR="00653E68" w:rsidRDefault="00653E68">
    <w:pPr>
      <w:pStyle w:val="Encabezado"/>
      <w:rPr>
        <w:rFonts w:ascii="Calibri" w:hAnsi="Calibri" w:cs="Calibri"/>
        <w:i/>
        <w:color w:val="000000"/>
        <w:sz w:val="18"/>
        <w:szCs w:val="18"/>
        <w:lang w:eastAsia="es-ES"/>
      </w:rPr>
    </w:pPr>
  </w:p>
  <w:p w:rsidR="00653E68" w:rsidRDefault="004B1C92" w:rsidP="001A656C">
    <w:pPr>
      <w:pStyle w:val="Encabezado"/>
      <w:jc w:val="both"/>
      <w:rPr>
        <w:rFonts w:ascii="Calibri" w:hAnsi="Calibri" w:cs="Calibri"/>
        <w:i/>
        <w:color w:val="000000"/>
        <w:sz w:val="18"/>
        <w:szCs w:val="18"/>
        <w:lang w:eastAsia="es-ES"/>
      </w:rPr>
    </w:pPr>
    <w:r w:rsidRPr="006F5B6C">
      <w:rPr>
        <w:rFonts w:ascii="Calibri" w:hAnsi="Calibri" w:cs="Calibri"/>
        <w:i/>
        <w:color w:val="000000"/>
        <w:sz w:val="18"/>
        <w:szCs w:val="18"/>
        <w:lang w:eastAsia="es-ES"/>
      </w:rPr>
      <w:t>Ayudas previstas en la</w:t>
    </w:r>
    <w:r w:rsidR="001A656C">
      <w:rPr>
        <w:rFonts w:ascii="Calibri" w:hAnsi="Calibri" w:cs="Calibri"/>
        <w:i/>
        <w:color w:val="000000"/>
        <w:sz w:val="18"/>
        <w:szCs w:val="18"/>
        <w:lang w:eastAsia="es-ES"/>
      </w:rPr>
      <w:t xml:space="preserve"> Estrategia </w:t>
    </w:r>
    <w:r w:rsidRPr="006F5B6C">
      <w:rPr>
        <w:rFonts w:ascii="Calibri" w:hAnsi="Calibri" w:cs="Calibri"/>
        <w:i/>
        <w:color w:val="000000"/>
        <w:sz w:val="18"/>
        <w:szCs w:val="18"/>
        <w:lang w:eastAsia="es-ES"/>
      </w:rPr>
      <w:t xml:space="preserve"> de Desarrollo Local Leader </w:t>
    </w:r>
    <w:r>
      <w:rPr>
        <w:rFonts w:ascii="Calibri" w:hAnsi="Calibri" w:cs="Calibri"/>
        <w:i/>
        <w:color w:val="000000"/>
        <w:sz w:val="18"/>
        <w:szCs w:val="18"/>
        <w:lang w:eastAsia="es-ES"/>
      </w:rPr>
      <w:t xml:space="preserve">de la comarca de SIERRA MÁGINA </w:t>
    </w:r>
    <w:r w:rsidRPr="006F5B6C">
      <w:rPr>
        <w:rFonts w:ascii="Calibri" w:hAnsi="Calibri" w:cs="Calibri"/>
        <w:i/>
        <w:color w:val="000000"/>
        <w:sz w:val="18"/>
        <w:szCs w:val="18"/>
        <w:lang w:eastAsia="es-ES"/>
      </w:rPr>
      <w:t xml:space="preserve">en el </w:t>
    </w:r>
    <w:r>
      <w:rPr>
        <w:rFonts w:ascii="Calibri" w:hAnsi="Calibri" w:cs="Calibri"/>
        <w:i/>
        <w:color w:val="000000"/>
        <w:sz w:val="18"/>
        <w:szCs w:val="18"/>
        <w:lang w:eastAsia="es-ES"/>
      </w:rPr>
      <w:t>m</w:t>
    </w:r>
    <w:r w:rsidRPr="006F5B6C">
      <w:rPr>
        <w:rFonts w:ascii="Calibri" w:hAnsi="Calibri" w:cs="Calibri"/>
        <w:i/>
        <w:color w:val="000000"/>
        <w:sz w:val="18"/>
        <w:szCs w:val="18"/>
        <w:lang w:eastAsia="es-ES"/>
      </w:rPr>
      <w:t>arco de la Submedida 19.2 del Programa de Desarrollo Rural de Andalucía 2014-2020</w:t>
    </w:r>
  </w:p>
  <w:p w:rsidR="00BA4679" w:rsidRPr="00850A68" w:rsidRDefault="00BA4679" w:rsidP="00BA4679">
    <w:pPr>
      <w:jc w:val="right"/>
      <w:rPr>
        <w:rFonts w:asciiTheme="minorHAnsi" w:hAnsiTheme="minorHAnsi" w:cstheme="minorHAnsi"/>
        <w:b/>
      </w:rPr>
    </w:pPr>
    <w:r w:rsidRPr="00850A68">
      <w:rPr>
        <w:rFonts w:asciiTheme="minorHAnsi" w:hAnsiTheme="minorHAnsi" w:cstheme="minorHAnsi"/>
        <w:b/>
      </w:rPr>
      <w:t>ANEXO A LA SOLICITUD</w:t>
    </w:r>
  </w:p>
  <w:p w:rsidR="00BA4679" w:rsidRDefault="00BA4679" w:rsidP="00BA4679">
    <w:pPr>
      <w:autoSpaceDE w:val="0"/>
      <w:autoSpaceDN w:val="0"/>
      <w:adjustRightInd w:val="0"/>
      <w:spacing w:before="2" w:after="2"/>
      <w:jc w:val="both"/>
      <w:rPr>
        <w:rFonts w:asciiTheme="minorHAnsi" w:hAnsiTheme="minorHAnsi" w:cstheme="minorHAnsi"/>
        <w:b/>
        <w:color w:val="000000"/>
        <w:sz w:val="22"/>
        <w:szCs w:val="22"/>
        <w:lang w:eastAsia="es-ES"/>
      </w:rPr>
    </w:pPr>
  </w:p>
  <w:p w:rsidR="00BA4679" w:rsidRPr="001835AA" w:rsidRDefault="00BA4679" w:rsidP="00BA4679">
    <w:pPr>
      <w:pBdr>
        <w:top w:val="single" w:sz="2" w:space="1" w:color="auto"/>
        <w:bottom w:val="single" w:sz="4" w:space="1" w:color="auto"/>
      </w:pBdr>
      <w:rPr>
        <w:rFonts w:ascii="Calibri" w:hAnsi="Calibri" w:cs="Calibri"/>
        <w:b/>
        <w:color w:val="000000"/>
        <w:sz w:val="23"/>
        <w:szCs w:val="23"/>
        <w:lang w:eastAsia="es-ES"/>
      </w:rPr>
    </w:pPr>
    <w:r w:rsidRPr="001835AA">
      <w:rPr>
        <w:rFonts w:ascii="Calibri" w:hAnsi="Calibri" w:cs="Calibri"/>
        <w:b/>
        <w:color w:val="000000"/>
        <w:sz w:val="23"/>
        <w:szCs w:val="23"/>
        <w:lang w:eastAsia="es-ES"/>
      </w:rPr>
      <w:t>DECLARACIÓN RESPONSABLE DE CUMPLIR CON LOS CRITERIOS DE SELECCIÓN (Ap</w:t>
    </w:r>
    <w:r>
      <w:rPr>
        <w:rFonts w:ascii="Calibri" w:hAnsi="Calibri" w:cs="Calibri"/>
        <w:b/>
        <w:color w:val="000000"/>
        <w:sz w:val="23"/>
        <w:szCs w:val="23"/>
        <w:lang w:eastAsia="es-ES"/>
      </w:rPr>
      <w:t>ar</w:t>
    </w:r>
    <w:r w:rsidRPr="001835AA">
      <w:rPr>
        <w:rFonts w:ascii="Calibri" w:hAnsi="Calibri" w:cs="Calibri"/>
        <w:b/>
        <w:color w:val="000000"/>
        <w:sz w:val="23"/>
        <w:szCs w:val="23"/>
        <w:lang w:eastAsia="es-ES"/>
      </w:rPr>
      <w:t>t</w:t>
    </w:r>
    <w:r>
      <w:rPr>
        <w:rFonts w:ascii="Calibri" w:hAnsi="Calibri" w:cs="Calibri"/>
        <w:b/>
        <w:color w:val="000000"/>
        <w:sz w:val="23"/>
        <w:szCs w:val="23"/>
        <w:lang w:eastAsia="es-ES"/>
      </w:rPr>
      <w:t>a</w:t>
    </w:r>
    <w:r w:rsidRPr="001835AA">
      <w:rPr>
        <w:rFonts w:ascii="Calibri" w:hAnsi="Calibri" w:cs="Calibri"/>
        <w:b/>
        <w:color w:val="000000"/>
        <w:sz w:val="23"/>
        <w:szCs w:val="23"/>
        <w:lang w:eastAsia="es-ES"/>
      </w:rPr>
      <w:t>do 7 Solicitud)</w:t>
    </w:r>
  </w:p>
  <w:p w:rsidR="00BA4679" w:rsidRPr="00653E68" w:rsidRDefault="00BA4679" w:rsidP="001A656C">
    <w:pPr>
      <w:pStyle w:val="Encabezado"/>
      <w:jc w:val="both"/>
      <w:rPr>
        <w:rFonts w:ascii="Calibri" w:hAnsi="Calibri" w:cs="Calibri"/>
        <w:i/>
        <w:color w:val="000000"/>
        <w:sz w:val="18"/>
        <w:szCs w:val="18"/>
        <w:lang w:eastAsia="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058DA"/>
    <w:multiLevelType w:val="hybridMultilevel"/>
    <w:tmpl w:val="FDD8FE10"/>
    <w:lvl w:ilvl="0" w:tplc="BE38066E">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nsid w:val="290B50DD"/>
    <w:multiLevelType w:val="hybridMultilevel"/>
    <w:tmpl w:val="F92215E6"/>
    <w:lvl w:ilvl="0" w:tplc="41108858">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AFB7CBE"/>
    <w:multiLevelType w:val="hybridMultilevel"/>
    <w:tmpl w:val="6CD828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C39137B"/>
    <w:multiLevelType w:val="hybridMultilevel"/>
    <w:tmpl w:val="707CDAE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6AF4D21"/>
    <w:multiLevelType w:val="hybridMultilevel"/>
    <w:tmpl w:val="5726DE5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B9C2806"/>
    <w:multiLevelType w:val="hybridMultilevel"/>
    <w:tmpl w:val="D92E71D4"/>
    <w:lvl w:ilvl="0" w:tplc="040A000F">
      <w:start w:val="1"/>
      <w:numFmt w:val="decimal"/>
      <w:lvlText w:val="%1."/>
      <w:lvlJc w:val="left"/>
      <w:pPr>
        <w:ind w:left="2136" w:hanging="360"/>
      </w:pPr>
      <w:rPr>
        <w:rFonts w:hint="default"/>
        <w:color w:val="auto"/>
      </w:r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6">
    <w:nsid w:val="5D100072"/>
    <w:multiLevelType w:val="multilevel"/>
    <w:tmpl w:val="2C08A8F6"/>
    <w:lvl w:ilvl="0">
      <w:start w:val="2"/>
      <w:numFmt w:val="decimal"/>
      <w:lvlText w:val="%1."/>
      <w:lvlJc w:val="left"/>
      <w:pPr>
        <w:ind w:left="360" w:hanging="360"/>
      </w:pPr>
      <w:rPr>
        <w:rFonts w:hint="default"/>
      </w:rPr>
    </w:lvl>
    <w:lvl w:ilvl="1">
      <w:start w:val="3"/>
      <w:numFmt w:val="decimal"/>
      <w:lvlText w:val="%1.%2."/>
      <w:lvlJc w:val="left"/>
      <w:pPr>
        <w:ind w:left="2345"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AF1168"/>
    <w:multiLevelType w:val="hybridMultilevel"/>
    <w:tmpl w:val="D4BE3972"/>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hdrShapeDefaults>
    <o:shapedefaults v:ext="edit" spidmax="70658"/>
    <o:shapelayout v:ext="edit">
      <o:idmap v:ext="edit" data="60"/>
    </o:shapelayout>
  </w:hdrShapeDefaults>
  <w:footnotePr>
    <w:footnote w:id="0"/>
    <w:footnote w:id="1"/>
  </w:footnotePr>
  <w:endnotePr>
    <w:endnote w:id="0"/>
    <w:endnote w:id="1"/>
  </w:endnotePr>
  <w:compat/>
  <w:rsids>
    <w:rsidRoot w:val="006F5B6C"/>
    <w:rsid w:val="00024B6D"/>
    <w:rsid w:val="00031DFD"/>
    <w:rsid w:val="00033BB1"/>
    <w:rsid w:val="00033F9C"/>
    <w:rsid w:val="00047579"/>
    <w:rsid w:val="00055EE0"/>
    <w:rsid w:val="00056BFE"/>
    <w:rsid w:val="000712A9"/>
    <w:rsid w:val="0007427F"/>
    <w:rsid w:val="000B358C"/>
    <w:rsid w:val="000B524C"/>
    <w:rsid w:val="000B534D"/>
    <w:rsid w:val="000B5488"/>
    <w:rsid w:val="000C7C3A"/>
    <w:rsid w:val="000D2AE2"/>
    <w:rsid w:val="000F46E0"/>
    <w:rsid w:val="00102781"/>
    <w:rsid w:val="001835AA"/>
    <w:rsid w:val="001A0969"/>
    <w:rsid w:val="001A656C"/>
    <w:rsid w:val="001B4729"/>
    <w:rsid w:val="001B5E89"/>
    <w:rsid w:val="001E14CA"/>
    <w:rsid w:val="001E70CA"/>
    <w:rsid w:val="00223AB1"/>
    <w:rsid w:val="00244C6C"/>
    <w:rsid w:val="00262EBF"/>
    <w:rsid w:val="00274590"/>
    <w:rsid w:val="002C3223"/>
    <w:rsid w:val="002E4222"/>
    <w:rsid w:val="0035247D"/>
    <w:rsid w:val="0036163C"/>
    <w:rsid w:val="003957C6"/>
    <w:rsid w:val="003F0DB2"/>
    <w:rsid w:val="004069C2"/>
    <w:rsid w:val="00420E0E"/>
    <w:rsid w:val="0045279D"/>
    <w:rsid w:val="004812C1"/>
    <w:rsid w:val="004B1C92"/>
    <w:rsid w:val="004C5FE7"/>
    <w:rsid w:val="004F7792"/>
    <w:rsid w:val="005449B2"/>
    <w:rsid w:val="00557D8B"/>
    <w:rsid w:val="00576086"/>
    <w:rsid w:val="00584CD5"/>
    <w:rsid w:val="005B016C"/>
    <w:rsid w:val="005B3B88"/>
    <w:rsid w:val="005C0AA1"/>
    <w:rsid w:val="005D6B4A"/>
    <w:rsid w:val="005E2922"/>
    <w:rsid w:val="006155D0"/>
    <w:rsid w:val="006407DD"/>
    <w:rsid w:val="0065076B"/>
    <w:rsid w:val="00650CAC"/>
    <w:rsid w:val="00652ED1"/>
    <w:rsid w:val="00653E68"/>
    <w:rsid w:val="0066319D"/>
    <w:rsid w:val="00680233"/>
    <w:rsid w:val="006927B5"/>
    <w:rsid w:val="006B2EC2"/>
    <w:rsid w:val="006F5B6C"/>
    <w:rsid w:val="00721F04"/>
    <w:rsid w:val="007223A7"/>
    <w:rsid w:val="00730034"/>
    <w:rsid w:val="0073621A"/>
    <w:rsid w:val="007425B7"/>
    <w:rsid w:val="007519C7"/>
    <w:rsid w:val="00756BAC"/>
    <w:rsid w:val="0076272A"/>
    <w:rsid w:val="007636BA"/>
    <w:rsid w:val="00775A69"/>
    <w:rsid w:val="00794266"/>
    <w:rsid w:val="007A2EF3"/>
    <w:rsid w:val="007A344F"/>
    <w:rsid w:val="007E5343"/>
    <w:rsid w:val="0081092A"/>
    <w:rsid w:val="00834549"/>
    <w:rsid w:val="00850A68"/>
    <w:rsid w:val="00850BF4"/>
    <w:rsid w:val="008651D2"/>
    <w:rsid w:val="00871338"/>
    <w:rsid w:val="00871700"/>
    <w:rsid w:val="008728B7"/>
    <w:rsid w:val="00930A52"/>
    <w:rsid w:val="0093562E"/>
    <w:rsid w:val="00952C40"/>
    <w:rsid w:val="009558A4"/>
    <w:rsid w:val="00980115"/>
    <w:rsid w:val="00996A89"/>
    <w:rsid w:val="009A003E"/>
    <w:rsid w:val="009A01C6"/>
    <w:rsid w:val="009B6F53"/>
    <w:rsid w:val="009F2B34"/>
    <w:rsid w:val="00A7755C"/>
    <w:rsid w:val="00AF34EC"/>
    <w:rsid w:val="00B2357B"/>
    <w:rsid w:val="00B306D8"/>
    <w:rsid w:val="00B3273C"/>
    <w:rsid w:val="00B518D7"/>
    <w:rsid w:val="00B62063"/>
    <w:rsid w:val="00B71452"/>
    <w:rsid w:val="00BA350F"/>
    <w:rsid w:val="00BA4679"/>
    <w:rsid w:val="00BC1D0F"/>
    <w:rsid w:val="00BF6B7D"/>
    <w:rsid w:val="00C11662"/>
    <w:rsid w:val="00C32134"/>
    <w:rsid w:val="00C378E1"/>
    <w:rsid w:val="00C426E0"/>
    <w:rsid w:val="00C65986"/>
    <w:rsid w:val="00C7365C"/>
    <w:rsid w:val="00C80291"/>
    <w:rsid w:val="00C95054"/>
    <w:rsid w:val="00CC7B75"/>
    <w:rsid w:val="00D12338"/>
    <w:rsid w:val="00D256A6"/>
    <w:rsid w:val="00D82F35"/>
    <w:rsid w:val="00D84421"/>
    <w:rsid w:val="00DA3FE8"/>
    <w:rsid w:val="00DF4792"/>
    <w:rsid w:val="00E02734"/>
    <w:rsid w:val="00E4195D"/>
    <w:rsid w:val="00E66716"/>
    <w:rsid w:val="00E763B4"/>
    <w:rsid w:val="00E92A49"/>
    <w:rsid w:val="00EE76D3"/>
    <w:rsid w:val="00F0729E"/>
    <w:rsid w:val="00F11BA2"/>
    <w:rsid w:val="00F15E7B"/>
    <w:rsid w:val="00F20F83"/>
    <w:rsid w:val="00F21BE1"/>
    <w:rsid w:val="00F26A18"/>
    <w:rsid w:val="00FD68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6C"/>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5B6C"/>
    <w:pPr>
      <w:suppressAutoHyphens w:val="0"/>
      <w:spacing w:after="200" w:line="276" w:lineRule="auto"/>
      <w:ind w:left="720"/>
      <w:contextualSpacing/>
    </w:pPr>
    <w:rPr>
      <w:rFonts w:ascii="Arial" w:eastAsia="Calibri" w:hAnsi="Arial" w:cs="Arial"/>
      <w:sz w:val="22"/>
      <w:szCs w:val="22"/>
      <w:lang w:val="es-ES_tradnl" w:eastAsia="en-US"/>
    </w:rPr>
  </w:style>
  <w:style w:type="paragraph" w:styleId="Encabezado">
    <w:name w:val="header"/>
    <w:basedOn w:val="Normal"/>
    <w:link w:val="EncabezadoCar"/>
    <w:uiPriority w:val="99"/>
    <w:unhideWhenUsed/>
    <w:rsid w:val="006F5B6C"/>
    <w:pPr>
      <w:tabs>
        <w:tab w:val="center" w:pos="4252"/>
        <w:tab w:val="right" w:pos="8504"/>
      </w:tabs>
    </w:pPr>
  </w:style>
  <w:style w:type="character" w:customStyle="1" w:styleId="EncabezadoCar">
    <w:name w:val="Encabezado Car"/>
    <w:basedOn w:val="Fuentedeprrafopredeter"/>
    <w:link w:val="Encabezado"/>
    <w:uiPriority w:val="99"/>
    <w:rsid w:val="006F5B6C"/>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6F5B6C"/>
    <w:pPr>
      <w:tabs>
        <w:tab w:val="center" w:pos="4252"/>
        <w:tab w:val="right" w:pos="8504"/>
      </w:tabs>
    </w:pPr>
  </w:style>
  <w:style w:type="character" w:customStyle="1" w:styleId="PiedepginaCar">
    <w:name w:val="Pie de página Car"/>
    <w:basedOn w:val="Fuentedeprrafopredeter"/>
    <w:link w:val="Piedepgina"/>
    <w:uiPriority w:val="99"/>
    <w:rsid w:val="006F5B6C"/>
    <w:rPr>
      <w:rFonts w:ascii="Times New Roman" w:eastAsia="Times New Roman" w:hAnsi="Times New Roman" w:cs="Times New Roman"/>
      <w:sz w:val="24"/>
      <w:szCs w:val="24"/>
      <w:lang w:eastAsia="zh-CN"/>
    </w:rPr>
  </w:style>
  <w:style w:type="character" w:customStyle="1" w:styleId="fontstyle01">
    <w:name w:val="fontstyle01"/>
    <w:basedOn w:val="Fuentedeprrafopredeter"/>
    <w:rsid w:val="00794266"/>
    <w:rPr>
      <w:rFonts w:ascii="ArialMT" w:hAnsi="ArialMT" w:hint="default"/>
      <w:b w:val="0"/>
      <w:bCs w:val="0"/>
      <w:i w:val="0"/>
      <w:iCs w:val="0"/>
      <w:color w:val="000000"/>
      <w:sz w:val="8"/>
      <w:szCs w:val="8"/>
    </w:rPr>
  </w:style>
  <w:style w:type="paragraph" w:styleId="NormalWeb">
    <w:name w:val="Normal (Web)"/>
    <w:basedOn w:val="Normal"/>
    <w:uiPriority w:val="99"/>
    <w:semiHidden/>
    <w:unhideWhenUsed/>
    <w:rsid w:val="005E2922"/>
    <w:pPr>
      <w:suppressAutoHyphens w:val="0"/>
      <w:spacing w:before="100" w:beforeAutospacing="1" w:after="119"/>
    </w:pPr>
    <w:rPr>
      <w:lang w:eastAsia="es-ES"/>
    </w:rPr>
  </w:style>
  <w:style w:type="table" w:styleId="Tablaconcuadrcula">
    <w:name w:val="Table Grid"/>
    <w:basedOn w:val="Tablanormal"/>
    <w:uiPriority w:val="59"/>
    <w:rsid w:val="00756B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291462">
      <w:bodyDiv w:val="1"/>
      <w:marLeft w:val="0"/>
      <w:marRight w:val="0"/>
      <w:marTop w:val="0"/>
      <w:marBottom w:val="0"/>
      <w:divBdr>
        <w:top w:val="none" w:sz="0" w:space="0" w:color="auto"/>
        <w:left w:val="none" w:sz="0" w:space="0" w:color="auto"/>
        <w:bottom w:val="none" w:sz="0" w:space="0" w:color="auto"/>
        <w:right w:val="none" w:sz="0" w:space="0" w:color="auto"/>
      </w:divBdr>
    </w:div>
    <w:div w:id="699160544">
      <w:bodyDiv w:val="1"/>
      <w:marLeft w:val="0"/>
      <w:marRight w:val="0"/>
      <w:marTop w:val="0"/>
      <w:marBottom w:val="0"/>
      <w:divBdr>
        <w:top w:val="none" w:sz="0" w:space="0" w:color="auto"/>
        <w:left w:val="none" w:sz="0" w:space="0" w:color="auto"/>
        <w:bottom w:val="none" w:sz="0" w:space="0" w:color="auto"/>
        <w:right w:val="none" w:sz="0" w:space="0" w:color="auto"/>
      </w:divBdr>
    </w:div>
    <w:div w:id="1142692355">
      <w:bodyDiv w:val="1"/>
      <w:marLeft w:val="0"/>
      <w:marRight w:val="0"/>
      <w:marTop w:val="0"/>
      <w:marBottom w:val="0"/>
      <w:divBdr>
        <w:top w:val="none" w:sz="0" w:space="0" w:color="auto"/>
        <w:left w:val="none" w:sz="0" w:space="0" w:color="auto"/>
        <w:bottom w:val="none" w:sz="0" w:space="0" w:color="auto"/>
        <w:right w:val="none" w:sz="0" w:space="0" w:color="auto"/>
      </w:divBdr>
    </w:div>
    <w:div w:id="1268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797C-EC27-49E0-9E29-3A966DAB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3748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 - ADR Sierra Mágina</dc:creator>
  <cp:lastModifiedBy>Aurora</cp:lastModifiedBy>
  <cp:revision>6</cp:revision>
  <cp:lastPrinted>2018-01-12T12:40:00Z</cp:lastPrinted>
  <dcterms:created xsi:type="dcterms:W3CDTF">2018-01-12T11:54:00Z</dcterms:created>
  <dcterms:modified xsi:type="dcterms:W3CDTF">2018-01-12T12:40:00Z</dcterms:modified>
</cp:coreProperties>
</file>